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67D0" w14:textId="77777777" w:rsidR="004652D2" w:rsidRDefault="288310A2" w:rsidP="4AF3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FINANCE</w:t>
      </w:r>
      <w:r w:rsidR="004652D2">
        <w:tab/>
      </w:r>
      <w:r w:rsidR="004652D2">
        <w:tab/>
      </w:r>
      <w:r w:rsidR="004652D2">
        <w:tab/>
      </w:r>
      <w:r w:rsidR="004652D2"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1 MUNICIPAL DRIVE</w:t>
      </w:r>
    </w:p>
    <w:p w14:paraId="2F605AE6" w14:textId="77777777" w:rsidR="004652D2" w:rsidRDefault="288310A2" w:rsidP="4AF3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TOWN OF CANTERBURY                                                                            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CANTERBURY</w:t>
      </w:r>
      <w:proofErr w:type="spellEnd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CT  06331</w:t>
      </w:r>
    </w:p>
    <w:p w14:paraId="1E8BF635" w14:textId="77777777" w:rsidR="004652D2" w:rsidRDefault="288310A2" w:rsidP="4AF3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DRAFT</w:t>
      </w:r>
    </w:p>
    <w:p w14:paraId="7A71221F" w14:textId="77777777" w:rsidR="004652D2" w:rsidRDefault="004652D2" w:rsidP="4AF3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36FB6B" w14:textId="77777777" w:rsidR="004652D2" w:rsidRDefault="288310A2" w:rsidP="4AF3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FINANCE</w:t>
      </w:r>
    </w:p>
    <w:p w14:paraId="155810F7" w14:textId="77777777" w:rsidR="004652D2" w:rsidRDefault="288310A2" w:rsidP="4AF3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Meeting Minutes</w:t>
      </w:r>
    </w:p>
    <w:p w14:paraId="6E8F8614" w14:textId="6DE50AB4" w:rsidR="004652D2" w:rsidRDefault="288310A2" w:rsidP="4AF3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April 27, 2022, 7:00 p.m.</w:t>
      </w:r>
    </w:p>
    <w:p w14:paraId="1317AFDE" w14:textId="77777777" w:rsidR="004652D2" w:rsidRDefault="288310A2" w:rsidP="4AF3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Municipal Building and Zoom (Hybrid)</w:t>
      </w:r>
    </w:p>
    <w:p w14:paraId="0EC2A235" w14:textId="77777777" w:rsidR="004652D2" w:rsidRDefault="288310A2" w:rsidP="4AF3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D57477" w14:textId="77777777" w:rsidR="004652D2" w:rsidRDefault="288310A2" w:rsidP="4AF3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4652D2"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– Meeting called to order at 7:01 p.m. by Chairman M. Lee </w:t>
      </w:r>
    </w:p>
    <w:p w14:paraId="26E1CF53" w14:textId="653BAF2F" w:rsidR="004652D2" w:rsidRDefault="288310A2" w:rsidP="4AF33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Members present: Matt </w:t>
      </w:r>
      <w:proofErr w:type="spellStart"/>
      <w:r w:rsidRPr="4AF33605">
        <w:rPr>
          <w:rFonts w:ascii="Times New Roman" w:eastAsia="Times New Roman" w:hAnsi="Times New Roman" w:cs="Times New Roman"/>
          <w:sz w:val="24"/>
          <w:szCs w:val="24"/>
        </w:rPr>
        <w:t>Bruneaux</w:t>
      </w:r>
      <w:proofErr w:type="spellEnd"/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, Michael Lee, Jason Levine, Howell Tuttle </w:t>
      </w:r>
    </w:p>
    <w:p w14:paraId="3FDB71AD" w14:textId="53300CFD" w:rsidR="004652D2" w:rsidRDefault="288310A2" w:rsidP="4AF33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Members absent: Joy Cave, Pat Tracey </w:t>
      </w:r>
    </w:p>
    <w:p w14:paraId="60A4E179" w14:textId="77777777" w:rsidR="004652D2" w:rsidRDefault="288310A2" w:rsidP="4AF33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Alternates present:  Robert Barrett, Brady </w:t>
      </w:r>
      <w:proofErr w:type="spellStart"/>
      <w:r w:rsidRPr="4AF33605">
        <w:rPr>
          <w:rFonts w:ascii="Times New Roman" w:eastAsia="Times New Roman" w:hAnsi="Times New Roman" w:cs="Times New Roman"/>
          <w:sz w:val="24"/>
          <w:szCs w:val="24"/>
        </w:rPr>
        <w:t>Farland</w:t>
      </w:r>
      <w:proofErr w:type="spellEnd"/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, Jeanette </w:t>
      </w:r>
      <w:proofErr w:type="spellStart"/>
      <w:r w:rsidRPr="4AF33605">
        <w:rPr>
          <w:rFonts w:ascii="Times New Roman" w:eastAsia="Times New Roman" w:hAnsi="Times New Roman" w:cs="Times New Roman"/>
          <w:sz w:val="24"/>
          <w:szCs w:val="24"/>
        </w:rPr>
        <w:t>Kildea</w:t>
      </w:r>
      <w:proofErr w:type="spellEnd"/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6AC0D1" w14:textId="77777777" w:rsidR="004652D2" w:rsidRDefault="288310A2" w:rsidP="4AF33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Alternates absent:  None. </w:t>
      </w:r>
    </w:p>
    <w:p w14:paraId="0A73CDF2" w14:textId="77777777" w:rsidR="004652D2" w:rsidRDefault="288310A2" w:rsidP="4AF3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4870C9" w14:textId="170C4B4F" w:rsidR="004652D2" w:rsidRDefault="288310A2" w:rsidP="4AF3360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="004652D2"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Establishment of Quorum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– Chairman M. Lee asked that B. </w:t>
      </w:r>
      <w:proofErr w:type="spellStart"/>
      <w:r w:rsidRPr="4AF33605">
        <w:rPr>
          <w:rFonts w:ascii="Times New Roman" w:eastAsia="Times New Roman" w:hAnsi="Times New Roman" w:cs="Times New Roman"/>
          <w:sz w:val="24"/>
          <w:szCs w:val="24"/>
        </w:rPr>
        <w:t>Farland</w:t>
      </w:r>
      <w:proofErr w:type="spellEnd"/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and J. </w:t>
      </w:r>
      <w:proofErr w:type="spellStart"/>
      <w:r w:rsidRPr="4AF33605">
        <w:rPr>
          <w:rFonts w:ascii="Times New Roman" w:eastAsia="Times New Roman" w:hAnsi="Times New Roman" w:cs="Times New Roman"/>
          <w:sz w:val="24"/>
          <w:szCs w:val="24"/>
        </w:rPr>
        <w:t>Kildea</w:t>
      </w:r>
      <w:proofErr w:type="spellEnd"/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sit in as voting members.</w:t>
      </w:r>
    </w:p>
    <w:p w14:paraId="78E04821" w14:textId="6096962A" w:rsidR="4AF33605" w:rsidRDefault="4AF33605" w:rsidP="4AF3360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A3E7F" w14:textId="6173A5FA" w:rsidR="004652D2" w:rsidRDefault="288310A2" w:rsidP="4AF3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="004652D2"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8B905BF" w14:textId="649B4A14" w:rsidR="004652D2" w:rsidRDefault="004652D2" w:rsidP="4AF3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E2775C" w14:textId="0C76F22A" w:rsidR="004652D2" w:rsidRDefault="288310A2" w:rsidP="4AF3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="004652D2"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6F80F50F" w14:textId="5E5F3587" w:rsidR="4AF33605" w:rsidRDefault="4AF33605" w:rsidP="4AF3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23733" w14:textId="14133BB3" w:rsidR="4AF33605" w:rsidRDefault="4AF33605" w:rsidP="00E14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M. Lee made a motion to approve minutes from April 13, 2022.  Second by J. Levine</w:t>
      </w:r>
    </w:p>
    <w:p w14:paraId="0186CA5F" w14:textId="68AC6B42" w:rsidR="4AF33605" w:rsidRDefault="4AF33605" w:rsidP="00E14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Vote: 6-0-0</w:t>
      </w:r>
    </w:p>
    <w:p w14:paraId="5A4A6D92" w14:textId="03AF7B59" w:rsidR="4AF33605" w:rsidRDefault="4AF33605" w:rsidP="00E14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Vote: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Bruneaux</w:t>
      </w:r>
      <w:proofErr w:type="spellEnd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/ M. Lee / J. Levine / H. Tuttle / B.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Farland</w:t>
      </w:r>
      <w:proofErr w:type="spellEnd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/ J.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Kildea</w:t>
      </w:r>
      <w:proofErr w:type="spellEnd"/>
    </w:p>
    <w:p w14:paraId="005F945B" w14:textId="44A7B3C8" w:rsidR="4AF33605" w:rsidRDefault="00E14B03" w:rsidP="00E14B0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4AF33605"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gramEnd"/>
      <w:r w:rsidR="4AF33605">
        <w:tab/>
      </w:r>
      <w:r w:rsidR="4AF33605"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Yes </w:t>
      </w:r>
      <w:r w:rsidR="4AF33605">
        <w:tab/>
      </w:r>
      <w:proofErr w:type="spellStart"/>
      <w:r w:rsidR="4AF33605"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="4AF33605">
        <w:tab/>
      </w:r>
      <w:r w:rsidR="4AF33605"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="4AF33605"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="4AF33605">
        <w:tab/>
      </w:r>
      <w:r w:rsidR="4AF33605">
        <w:tab/>
      </w:r>
      <w:proofErr w:type="spellStart"/>
      <w:r w:rsidR="4AF33605"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="4AF33605">
        <w:tab/>
      </w:r>
      <w:r w:rsidR="4AF33605"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="4AF33605"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</w:p>
    <w:p w14:paraId="70A8D718" w14:textId="77777777" w:rsidR="00487C71" w:rsidRDefault="00487C71" w:rsidP="00E14B0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7EE5FC" w14:textId="1F275085" w:rsidR="4AF33605" w:rsidRDefault="4AF33605" w:rsidP="4AF3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C7758B" w14:textId="369FA8D7" w:rsidR="288310A2" w:rsidRDefault="288310A2" w:rsidP="4AF336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proofErr w:type="spellStart"/>
      <w:r w:rsidRPr="4AF33605">
        <w:rPr>
          <w:rFonts w:ascii="Times New Roman" w:eastAsia="Times New Roman" w:hAnsi="Times New Roman" w:cs="Times New Roman"/>
          <w:sz w:val="24"/>
          <w:szCs w:val="24"/>
        </w:rPr>
        <w:t>Kildea</w:t>
      </w:r>
      <w:proofErr w:type="spellEnd"/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had a small change in wording on the minutes from April 20, 2022.</w:t>
      </w:r>
    </w:p>
    <w:p w14:paraId="53052725" w14:textId="4E76F54D" w:rsidR="4AF33605" w:rsidRDefault="4AF33605" w:rsidP="4AF336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2CC1B" w14:textId="7CB0E8AD" w:rsidR="4AF33605" w:rsidRDefault="4AF33605" w:rsidP="4AF336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J.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Kildea</w:t>
      </w:r>
      <w:proofErr w:type="spellEnd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made a motion to approve minutes from April 20, </w:t>
      </w:r>
      <w:proofErr w:type="gram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proofErr w:type="gramEnd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corrected.  Second by B.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Farland</w:t>
      </w:r>
      <w:proofErr w:type="spellEnd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566E1F4" w14:textId="68AC6B42" w:rsidR="4AF33605" w:rsidRDefault="4AF33605" w:rsidP="001A4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Vote: 6-0-0</w:t>
      </w:r>
    </w:p>
    <w:p w14:paraId="168E3282" w14:textId="03AF7B59" w:rsidR="4AF33605" w:rsidRDefault="4AF33605" w:rsidP="001A4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Vote: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Bruneaux</w:t>
      </w:r>
      <w:proofErr w:type="spellEnd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/ M. Lee / J. Levine / H. Tuttle / B.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Farland</w:t>
      </w:r>
      <w:proofErr w:type="spellEnd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/ J.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Kildea</w:t>
      </w:r>
      <w:proofErr w:type="spellEnd"/>
    </w:p>
    <w:p w14:paraId="2553B57F" w14:textId="672B7018" w:rsidR="4AF33605" w:rsidRDefault="4AF33605" w:rsidP="001A40F0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gramEnd"/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tab/>
      </w:r>
      <w:r>
        <w:tab/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3086BE" w14:textId="7893946A" w:rsidR="4AF33605" w:rsidRDefault="4AF33605" w:rsidP="4AF3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1DE20" w14:textId="58125266" w:rsidR="004652D2" w:rsidRPr="00AC7001" w:rsidRDefault="288310A2" w:rsidP="4AF3360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V.</w:t>
      </w:r>
      <w:r w:rsidR="004652D2"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Correspondence –</w:t>
      </w:r>
    </w:p>
    <w:p w14:paraId="1DF1AC6F" w14:textId="7A34C928" w:rsidR="004652D2" w:rsidRPr="00AC7001" w:rsidRDefault="288310A2" w:rsidP="00D23A98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Superintendent S. Rioux sent an email to M. Lee with an explanation of items requested at the meeting of </w:t>
      </w:r>
      <w:proofErr w:type="gramStart"/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April 20, </w:t>
      </w:r>
      <w:r w:rsidR="0064740A" w:rsidRPr="4AF33605">
        <w:rPr>
          <w:rFonts w:ascii="Times New Roman" w:eastAsia="Times New Roman" w:hAnsi="Times New Roman" w:cs="Times New Roman"/>
          <w:sz w:val="24"/>
          <w:szCs w:val="24"/>
        </w:rPr>
        <w:t>2022,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proofErr w:type="gramEnd"/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was present to </w:t>
      </w:r>
      <w:r w:rsidR="00637E99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additional information.</w:t>
      </w:r>
    </w:p>
    <w:p w14:paraId="08188281" w14:textId="1536F97A" w:rsidR="4AF33605" w:rsidRDefault="4AF33605" w:rsidP="00D17CD3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The Assessor sent a letter, informing the Board that used car values are up </w:t>
      </w:r>
      <w:r w:rsidR="002A791B">
        <w:rPr>
          <w:rFonts w:ascii="Times New Roman" w:eastAsia="Times New Roman" w:hAnsi="Times New Roman" w:cs="Times New Roman"/>
          <w:sz w:val="24"/>
          <w:szCs w:val="24"/>
        </w:rPr>
        <w:t>23%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and recommend</w:t>
      </w:r>
      <w:r w:rsidR="002A791B">
        <w:rPr>
          <w:rFonts w:ascii="Times New Roman" w:eastAsia="Times New Roman" w:hAnsi="Times New Roman" w:cs="Times New Roman"/>
          <w:sz w:val="24"/>
          <w:szCs w:val="24"/>
        </w:rPr>
        <w:t>s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a d</w:t>
      </w:r>
      <w:r w:rsidR="002A791B">
        <w:rPr>
          <w:rFonts w:ascii="Times New Roman" w:eastAsia="Times New Roman" w:hAnsi="Times New Roman" w:cs="Times New Roman"/>
          <w:sz w:val="24"/>
          <w:szCs w:val="24"/>
        </w:rPr>
        <w:t>ecrease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in the mill rate.  Tax Collector, Natalie Ellston spoke to this issue, explaining that no increase in the mill rate would still result in an increase in taxes to residents because </w:t>
      </w:r>
      <w:r w:rsidR="0099385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993854">
        <w:rPr>
          <w:rFonts w:ascii="Times New Roman" w:eastAsia="Times New Roman" w:hAnsi="Times New Roman" w:cs="Times New Roman"/>
          <w:sz w:val="24"/>
          <w:szCs w:val="24"/>
        </w:rPr>
        <w:t>d</w:t>
      </w:r>
      <w:r w:rsidRPr="4AF33605">
        <w:rPr>
          <w:rFonts w:ascii="Times New Roman" w:eastAsia="Times New Roman" w:hAnsi="Times New Roman" w:cs="Times New Roman"/>
          <w:sz w:val="24"/>
          <w:szCs w:val="24"/>
        </w:rPr>
        <w:t xml:space="preserve"> car values.  She also stated that an increase in her collection rate would help.  M. Lee said this will be discussed more later in the meeting.</w:t>
      </w:r>
    </w:p>
    <w:p w14:paraId="5B70DA7E" w14:textId="77777777" w:rsidR="004652D2" w:rsidRPr="00AC7001" w:rsidRDefault="004652D2" w:rsidP="004652D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7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VI.</w:t>
      </w:r>
      <w:r w:rsidRPr="00AC7001">
        <w:rPr>
          <w:b/>
          <w:bCs/>
        </w:rPr>
        <w:tab/>
      </w:r>
      <w:r w:rsidRPr="00AC7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Old/Unfinished Business </w:t>
      </w:r>
    </w:p>
    <w:p w14:paraId="137AE825" w14:textId="49A559B7" w:rsidR="004652D2" w:rsidRPr="00C05A13" w:rsidRDefault="288310A2" w:rsidP="4AF3360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Discuss and finalize budget for Public Hearing</w:t>
      </w:r>
    </w:p>
    <w:p w14:paraId="512D7927" w14:textId="00F99DC1" w:rsidR="00D904D5" w:rsidRDefault="007B394C" w:rsidP="00D17CD3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D3">
        <w:rPr>
          <w:rFonts w:ascii="Times New Roman" w:eastAsia="Times New Roman" w:hAnsi="Times New Roman" w:cs="Times New Roman"/>
          <w:sz w:val="24"/>
          <w:szCs w:val="24"/>
        </w:rPr>
        <w:t xml:space="preserve">Portions of the revenue were </w:t>
      </w:r>
      <w:r w:rsidR="00163E59" w:rsidRPr="00D17CD3">
        <w:rPr>
          <w:rFonts w:ascii="Times New Roman" w:eastAsia="Times New Roman" w:hAnsi="Times New Roman" w:cs="Times New Roman"/>
          <w:sz w:val="24"/>
          <w:szCs w:val="24"/>
        </w:rPr>
        <w:t>reviewed.  Town Clerk, N. Ellston presented an explanation of the transfer station sticker</w:t>
      </w:r>
      <w:r w:rsidR="004011A3">
        <w:rPr>
          <w:rFonts w:ascii="Times New Roman" w:eastAsia="Times New Roman" w:hAnsi="Times New Roman" w:cs="Times New Roman"/>
          <w:sz w:val="24"/>
          <w:szCs w:val="24"/>
        </w:rPr>
        <w:t xml:space="preserve"> revenue</w:t>
      </w:r>
      <w:r w:rsidR="005C50CB" w:rsidRPr="00D17CD3">
        <w:rPr>
          <w:rFonts w:ascii="Times New Roman" w:eastAsia="Times New Roman" w:hAnsi="Times New Roman" w:cs="Times New Roman"/>
          <w:sz w:val="24"/>
          <w:szCs w:val="24"/>
        </w:rPr>
        <w:t>.  M. Lee noted that there is $559,146 a</w:t>
      </w:r>
      <w:r w:rsidR="001F74AD" w:rsidRPr="00D17CD3">
        <w:rPr>
          <w:rFonts w:ascii="Times New Roman" w:eastAsia="Times New Roman" w:hAnsi="Times New Roman" w:cs="Times New Roman"/>
          <w:sz w:val="24"/>
          <w:szCs w:val="24"/>
        </w:rPr>
        <w:t xml:space="preserve">bove the 10% in the </w:t>
      </w:r>
      <w:r w:rsidR="0081596C" w:rsidRPr="00D17CD3">
        <w:rPr>
          <w:rFonts w:ascii="Times New Roman" w:eastAsia="Times New Roman" w:hAnsi="Times New Roman" w:cs="Times New Roman"/>
          <w:sz w:val="24"/>
          <w:szCs w:val="24"/>
        </w:rPr>
        <w:t xml:space="preserve">unassigned </w:t>
      </w:r>
      <w:r w:rsidR="0081596C" w:rsidRPr="00D17CD3">
        <w:rPr>
          <w:rFonts w:ascii="Times New Roman" w:eastAsia="Times New Roman" w:hAnsi="Times New Roman" w:cs="Times New Roman"/>
          <w:sz w:val="24"/>
          <w:szCs w:val="24"/>
        </w:rPr>
        <w:lastRenderedPageBreak/>
        <w:t>fund</w:t>
      </w:r>
      <w:r w:rsidR="001F74AD" w:rsidRPr="00D17CD3">
        <w:rPr>
          <w:rFonts w:ascii="Times New Roman" w:eastAsia="Times New Roman" w:hAnsi="Times New Roman" w:cs="Times New Roman"/>
          <w:sz w:val="24"/>
          <w:szCs w:val="24"/>
        </w:rPr>
        <w:t xml:space="preserve"> balance</w:t>
      </w:r>
      <w:r w:rsidR="00413130" w:rsidRPr="00D17CD3">
        <w:rPr>
          <w:rFonts w:ascii="Times New Roman" w:eastAsia="Times New Roman" w:hAnsi="Times New Roman" w:cs="Times New Roman"/>
          <w:sz w:val="24"/>
          <w:szCs w:val="24"/>
        </w:rPr>
        <w:t xml:space="preserve">.  Estimates of funds being returned </w:t>
      </w:r>
      <w:r w:rsidR="004011A3">
        <w:rPr>
          <w:rFonts w:ascii="Times New Roman" w:eastAsia="Times New Roman" w:hAnsi="Times New Roman" w:cs="Times New Roman"/>
          <w:sz w:val="24"/>
          <w:szCs w:val="24"/>
        </w:rPr>
        <w:t xml:space="preserve">from FY 21-22 </w:t>
      </w:r>
      <w:r w:rsidR="00413130" w:rsidRPr="00D17CD3">
        <w:rPr>
          <w:rFonts w:ascii="Times New Roman" w:eastAsia="Times New Roman" w:hAnsi="Times New Roman" w:cs="Times New Roman"/>
          <w:sz w:val="24"/>
          <w:szCs w:val="24"/>
        </w:rPr>
        <w:t>are $400,000</w:t>
      </w:r>
      <w:r w:rsidR="007069CB" w:rsidRPr="00D17CD3">
        <w:rPr>
          <w:rFonts w:ascii="Times New Roman" w:eastAsia="Times New Roman" w:hAnsi="Times New Roman" w:cs="Times New Roman"/>
          <w:sz w:val="24"/>
          <w:szCs w:val="24"/>
        </w:rPr>
        <w:t>*</w:t>
      </w:r>
      <w:r w:rsidR="00413130" w:rsidRPr="00D17CD3">
        <w:rPr>
          <w:rFonts w:ascii="Times New Roman" w:eastAsia="Times New Roman" w:hAnsi="Times New Roman" w:cs="Times New Roman"/>
          <w:sz w:val="24"/>
          <w:szCs w:val="24"/>
        </w:rPr>
        <w:t xml:space="preserve"> from the schools and </w:t>
      </w:r>
      <w:r w:rsidR="007069CB" w:rsidRPr="00D17CD3">
        <w:rPr>
          <w:rFonts w:ascii="Times New Roman" w:eastAsia="Times New Roman" w:hAnsi="Times New Roman" w:cs="Times New Roman"/>
          <w:sz w:val="24"/>
          <w:szCs w:val="24"/>
        </w:rPr>
        <w:t>$36,000 from the Town.  (*</w:t>
      </w:r>
      <w:r w:rsidR="00F27EB6" w:rsidRPr="00D17CD3">
        <w:rPr>
          <w:rFonts w:ascii="Times New Roman" w:eastAsia="Times New Roman" w:hAnsi="Times New Roman" w:cs="Times New Roman"/>
          <w:sz w:val="24"/>
          <w:szCs w:val="24"/>
        </w:rPr>
        <w:t>$280,000 if the NLA is approved and $120,000 put in that account)</w:t>
      </w:r>
    </w:p>
    <w:p w14:paraId="03259869" w14:textId="5F3FBB56" w:rsidR="001A78F7" w:rsidRDefault="00052784" w:rsidP="00D17CD3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discussed various </w:t>
      </w:r>
      <w:r w:rsidR="00F03A61">
        <w:rPr>
          <w:rFonts w:ascii="Times New Roman" w:eastAsia="Times New Roman" w:hAnsi="Times New Roman" w:cs="Times New Roman"/>
          <w:sz w:val="24"/>
          <w:szCs w:val="24"/>
        </w:rPr>
        <w:t xml:space="preserve">financial changes and considerations </w:t>
      </w:r>
      <w:r w:rsidR="00360463">
        <w:rPr>
          <w:rFonts w:ascii="Times New Roman" w:eastAsia="Times New Roman" w:hAnsi="Times New Roman" w:cs="Times New Roman"/>
          <w:sz w:val="24"/>
          <w:szCs w:val="24"/>
        </w:rPr>
        <w:t xml:space="preserve">for items affecting the budgets and </w:t>
      </w:r>
      <w:r w:rsidR="008658DD">
        <w:rPr>
          <w:rFonts w:ascii="Times New Roman" w:eastAsia="Times New Roman" w:hAnsi="Times New Roman" w:cs="Times New Roman"/>
          <w:sz w:val="24"/>
          <w:szCs w:val="24"/>
        </w:rPr>
        <w:t>the mill rate</w:t>
      </w:r>
      <w:r w:rsidR="00FF72E1">
        <w:rPr>
          <w:rFonts w:ascii="Times New Roman" w:eastAsia="Times New Roman" w:hAnsi="Times New Roman" w:cs="Times New Roman"/>
          <w:sz w:val="24"/>
          <w:szCs w:val="24"/>
        </w:rPr>
        <w:t xml:space="preserve">, agreeing that a decrease in the mill rate to 23.0 would </w:t>
      </w:r>
      <w:r w:rsidR="000305E1">
        <w:rPr>
          <w:rFonts w:ascii="Times New Roman" w:eastAsia="Times New Roman" w:hAnsi="Times New Roman" w:cs="Times New Roman"/>
          <w:sz w:val="24"/>
          <w:szCs w:val="24"/>
        </w:rPr>
        <w:t>be the best for the next fiscal year.</w:t>
      </w:r>
      <w:r w:rsidR="00092363">
        <w:rPr>
          <w:rFonts w:ascii="Times New Roman" w:eastAsia="Times New Roman" w:hAnsi="Times New Roman" w:cs="Times New Roman"/>
          <w:sz w:val="24"/>
          <w:szCs w:val="24"/>
        </w:rPr>
        <w:t xml:space="preserve">  M. Lee </w:t>
      </w:r>
      <w:r w:rsidR="008D581D">
        <w:rPr>
          <w:rFonts w:ascii="Times New Roman" w:eastAsia="Times New Roman" w:hAnsi="Times New Roman" w:cs="Times New Roman"/>
          <w:sz w:val="24"/>
          <w:szCs w:val="24"/>
        </w:rPr>
        <w:t>said the budgets could be presented to the public and any appropriate changes could be made after that hearing.</w:t>
      </w:r>
    </w:p>
    <w:p w14:paraId="4A81F674" w14:textId="68A86918" w:rsidR="004652D2" w:rsidRDefault="004652D2" w:rsidP="4AF336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429A0" w14:textId="7B0149D4" w:rsidR="004652D2" w:rsidRDefault="4AF33605" w:rsidP="009938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M. Lee made a motion to present the budgets as adjusted to the Town at a Public Hearing on Wednesday, May 4, 2022.  Second by J. Levine.</w:t>
      </w:r>
    </w:p>
    <w:p w14:paraId="098588C7" w14:textId="68AC6B42" w:rsidR="004652D2" w:rsidRDefault="4AF33605" w:rsidP="00993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Vote: 6-0-0</w:t>
      </w:r>
    </w:p>
    <w:p w14:paraId="2B2BA3F1" w14:textId="03AF7B59" w:rsidR="004652D2" w:rsidRDefault="4AF33605" w:rsidP="009938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Vote:</w:t>
      </w:r>
      <w:r w:rsidR="004652D2"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Bruneaux</w:t>
      </w:r>
      <w:proofErr w:type="spellEnd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/ M. Lee / J. Levine / H. Tuttle / B.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Farland</w:t>
      </w:r>
      <w:proofErr w:type="spellEnd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/ J.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Kildea</w:t>
      </w:r>
      <w:proofErr w:type="spellEnd"/>
    </w:p>
    <w:p w14:paraId="569FD1DF" w14:textId="05AD11D5" w:rsidR="004652D2" w:rsidRDefault="4AF33605" w:rsidP="00F65E7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gramEnd"/>
      <w:r w:rsidR="004652D2"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52D2">
        <w:tab/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="004652D2"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="004652D2">
        <w:tab/>
      </w:r>
      <w:r w:rsidR="004652D2">
        <w:tab/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="004652D2"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</w:p>
    <w:p w14:paraId="550B43C8" w14:textId="6E021EB2" w:rsidR="004652D2" w:rsidRDefault="004652D2" w:rsidP="4AF3360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AFB1D4" w14:textId="417BB273" w:rsidR="004652D2" w:rsidRDefault="004652D2" w:rsidP="004652D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38D2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  <w:r w:rsidRPr="003E38D2">
        <w:rPr>
          <w:b/>
          <w:bCs/>
        </w:rPr>
        <w:tab/>
      </w:r>
      <w:r w:rsidRPr="003E3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Business </w:t>
      </w:r>
    </w:p>
    <w:p w14:paraId="0CD07C1E" w14:textId="77777777" w:rsidR="00137DC8" w:rsidRPr="00137DC8" w:rsidRDefault="004652D2" w:rsidP="00137DC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</w:t>
      </w:r>
      <w:r w:rsidR="000D17F5">
        <w:rPr>
          <w:rFonts w:ascii="Times New Roman" w:eastAsia="Times New Roman" w:hAnsi="Times New Roman" w:cs="Times New Roman"/>
          <w:b/>
          <w:bCs/>
          <w:sz w:val="24"/>
          <w:szCs w:val="24"/>
        </w:rPr>
        <w:t>Hearing B</w:t>
      </w:r>
      <w:r w:rsidR="00F63F23">
        <w:rPr>
          <w:rFonts w:ascii="Times New Roman" w:eastAsia="Times New Roman" w:hAnsi="Times New Roman" w:cs="Times New Roman"/>
          <w:b/>
          <w:bCs/>
          <w:sz w:val="24"/>
          <w:szCs w:val="24"/>
        </w:rPr>
        <w:t>udget Presentation (Draft)</w:t>
      </w:r>
    </w:p>
    <w:p w14:paraId="4166DEA7" w14:textId="6B62AF43" w:rsidR="004652D2" w:rsidRDefault="00396DA2" w:rsidP="001A6C22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L</w:t>
      </w:r>
      <w:r w:rsidR="00F63F23" w:rsidRPr="001A6C22">
        <w:rPr>
          <w:rFonts w:ascii="Times New Roman" w:eastAsia="Times New Roman" w:hAnsi="Times New Roman" w:cs="Times New Roman"/>
          <w:sz w:val="24"/>
          <w:szCs w:val="24"/>
        </w:rPr>
        <w:t xml:space="preserve">ee shared a draft of a power point presentation to be shared at the Public Hearing on May 4, 2022.  </w:t>
      </w:r>
      <w:r w:rsidR="00426193" w:rsidRPr="001A6C22">
        <w:rPr>
          <w:rFonts w:ascii="Times New Roman" w:eastAsia="Times New Roman" w:hAnsi="Times New Roman" w:cs="Times New Roman"/>
          <w:sz w:val="24"/>
          <w:szCs w:val="24"/>
        </w:rPr>
        <w:t>He will update the figures contained in the presentation to reflect the updates made at this meeting.</w:t>
      </w:r>
      <w:r w:rsidR="0019724B" w:rsidRPr="001A6C22">
        <w:rPr>
          <w:rFonts w:ascii="Times New Roman" w:eastAsia="Times New Roman" w:hAnsi="Times New Roman" w:cs="Times New Roman"/>
          <w:sz w:val="24"/>
          <w:szCs w:val="24"/>
        </w:rPr>
        <w:t xml:space="preserve">  The proposed total increase for all three budgets will be</w:t>
      </w:r>
      <w:r w:rsidR="009B6053" w:rsidRPr="001A6C22">
        <w:rPr>
          <w:rFonts w:ascii="Times New Roman" w:eastAsia="Times New Roman" w:hAnsi="Times New Roman" w:cs="Times New Roman"/>
          <w:sz w:val="24"/>
          <w:szCs w:val="24"/>
        </w:rPr>
        <w:t xml:space="preserve"> 4.36% of which the Town represents 20%; CIP represents 3%; and the </w:t>
      </w:r>
      <w:proofErr w:type="gramStart"/>
      <w:r w:rsidR="009B6053" w:rsidRPr="001A6C22">
        <w:rPr>
          <w:rFonts w:ascii="Times New Roman" w:eastAsia="Times New Roman" w:hAnsi="Times New Roman" w:cs="Times New Roman"/>
          <w:sz w:val="24"/>
          <w:szCs w:val="24"/>
        </w:rPr>
        <w:t>Schools</w:t>
      </w:r>
      <w:proofErr w:type="gramEnd"/>
      <w:r w:rsidR="009B6053" w:rsidRPr="001A6C22">
        <w:rPr>
          <w:rFonts w:ascii="Times New Roman" w:eastAsia="Times New Roman" w:hAnsi="Times New Roman" w:cs="Times New Roman"/>
          <w:sz w:val="24"/>
          <w:szCs w:val="24"/>
        </w:rPr>
        <w:t xml:space="preserve"> represent 77% of total</w:t>
      </w:r>
      <w:r w:rsidR="00A17F27" w:rsidRPr="001A6C22">
        <w:rPr>
          <w:rFonts w:ascii="Times New Roman" w:eastAsia="Times New Roman" w:hAnsi="Times New Roman" w:cs="Times New Roman"/>
          <w:sz w:val="24"/>
          <w:szCs w:val="24"/>
        </w:rPr>
        <w:t xml:space="preserve"> budgets.  The Board will have a meeting on May 5, </w:t>
      </w:r>
      <w:proofErr w:type="gramStart"/>
      <w:r w:rsidR="00A17F27" w:rsidRPr="001A6C22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="00A17F27" w:rsidRPr="001A6C2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4E3B5D">
        <w:rPr>
          <w:rFonts w:ascii="Times New Roman" w:eastAsia="Times New Roman" w:hAnsi="Times New Roman" w:cs="Times New Roman"/>
          <w:sz w:val="24"/>
          <w:szCs w:val="24"/>
        </w:rPr>
        <w:t xml:space="preserve">make any necessary adjustments to the budgets and then approve them for </w:t>
      </w:r>
      <w:r>
        <w:rPr>
          <w:rFonts w:ascii="Times New Roman" w:eastAsia="Times New Roman" w:hAnsi="Times New Roman" w:cs="Times New Roman"/>
          <w:sz w:val="24"/>
          <w:szCs w:val="24"/>
        </w:rPr>
        <w:t>sending to the Town.</w:t>
      </w:r>
    </w:p>
    <w:p w14:paraId="43EA9F0A" w14:textId="77777777" w:rsidR="00396DA2" w:rsidRPr="001A6C22" w:rsidRDefault="00396DA2" w:rsidP="001A6C22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13DE4" w14:textId="77777777" w:rsidR="004652D2" w:rsidRPr="003E38D2" w:rsidRDefault="288310A2" w:rsidP="00465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="004652D2"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Comment/Zoom Chat – None</w:t>
      </w:r>
    </w:p>
    <w:p w14:paraId="1656AEA3" w14:textId="121598C5" w:rsidR="4AF33605" w:rsidRDefault="4AF33605" w:rsidP="4AF3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8D516" w14:textId="60AD61F7" w:rsidR="004652D2" w:rsidRPr="003E38D2" w:rsidRDefault="288310A2" w:rsidP="00465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  <w:r w:rsidR="004652D2"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21F37BE2" w14:textId="0CCB982B" w:rsidR="004652D2" w:rsidRDefault="4AF33605" w:rsidP="00396D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Farland</w:t>
      </w:r>
      <w:proofErr w:type="spellEnd"/>
      <w:r w:rsidR="288310A2"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made a motion to adjourn at 8:15 p.m.  Second by J. </w:t>
      </w:r>
      <w:proofErr w:type="spellStart"/>
      <w:r w:rsidR="288310A2"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Kildea</w:t>
      </w:r>
      <w:proofErr w:type="spellEnd"/>
      <w:r w:rsidR="288310A2"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4E461F6" w14:textId="77777777" w:rsidR="004652D2" w:rsidRDefault="288310A2" w:rsidP="4AF336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Vote:  6-0-0.  Passed </w:t>
      </w:r>
    </w:p>
    <w:p w14:paraId="4EF0A51B" w14:textId="03AF7B59" w:rsidR="4AF33605" w:rsidRDefault="4AF33605" w:rsidP="00396D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Vote:</w:t>
      </w:r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M.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Bruneaux</w:t>
      </w:r>
      <w:proofErr w:type="spellEnd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/ M. Lee / J. Levine / H. Tuttle / B.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Farland</w:t>
      </w:r>
      <w:proofErr w:type="spellEnd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/ J.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Kildea</w:t>
      </w:r>
      <w:proofErr w:type="spellEnd"/>
    </w:p>
    <w:p w14:paraId="24DD50DE" w14:textId="7C29D1CD" w:rsidR="4AF33605" w:rsidRDefault="4AF33605" w:rsidP="00396DA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gramEnd"/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tab/>
      </w:r>
      <w:r>
        <w:tab/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  <w:r>
        <w:tab/>
      </w:r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4AF33605">
        <w:rPr>
          <w:rFonts w:ascii="Times New Roman" w:eastAsia="Times New Roman" w:hAnsi="Times New Roman" w:cs="Times New Roman"/>
          <w:b/>
          <w:bCs/>
          <w:sz w:val="24"/>
          <w:szCs w:val="24"/>
        </w:rPr>
        <w:t>Yes</w:t>
      </w:r>
      <w:proofErr w:type="spellEnd"/>
    </w:p>
    <w:p w14:paraId="65606CF6" w14:textId="4137789D" w:rsidR="4AF33605" w:rsidRDefault="4AF33605" w:rsidP="4AF3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43DBC" w14:textId="6375D6EE" w:rsidR="4AF33605" w:rsidRDefault="4AF33605" w:rsidP="4AF3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D8822" w14:textId="2A2DBAC7" w:rsidR="4AF33605" w:rsidRDefault="4AF33605" w:rsidP="4AF33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F5E60" w14:textId="77777777" w:rsidR="004652D2" w:rsidRDefault="004652D2" w:rsidP="00465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1E649E">
        <w:rPr>
          <w:rFonts w:ascii="Times New Roman" w:eastAsia="Times New Roman" w:hAnsi="Times New Roman" w:cs="Times New Roman"/>
          <w:sz w:val="24"/>
          <w:szCs w:val="24"/>
        </w:rPr>
        <w:t xml:space="preserve">     Respectfully submitted </w:t>
      </w:r>
    </w:p>
    <w:p w14:paraId="4AA46CE7" w14:textId="77777777" w:rsidR="004652D2" w:rsidRDefault="004652D2" w:rsidP="00465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1E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F2C691" w14:textId="77777777" w:rsidR="004652D2" w:rsidRDefault="004652D2" w:rsidP="00465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86AB1" w14:textId="77777777" w:rsidR="004652D2" w:rsidRDefault="004652D2" w:rsidP="00465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1E649E">
        <w:rPr>
          <w:rFonts w:ascii="Times New Roman" w:eastAsia="Times New Roman" w:hAnsi="Times New Roman" w:cs="Times New Roman"/>
          <w:sz w:val="24"/>
          <w:szCs w:val="24"/>
        </w:rPr>
        <w:t xml:space="preserve">      Joy A. Bissonnette </w:t>
      </w:r>
    </w:p>
    <w:p w14:paraId="69E1BCC0" w14:textId="77777777" w:rsidR="004652D2" w:rsidRDefault="004652D2" w:rsidP="00465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1E649E">
        <w:rPr>
          <w:rFonts w:ascii="Times New Roman" w:eastAsia="Times New Roman" w:hAnsi="Times New Roman" w:cs="Times New Roman"/>
          <w:sz w:val="24"/>
          <w:szCs w:val="24"/>
        </w:rPr>
        <w:t xml:space="preserve">     Recording Secretary </w:t>
      </w:r>
    </w:p>
    <w:p w14:paraId="1412F149" w14:textId="77777777" w:rsidR="004652D2" w:rsidRDefault="004652D2" w:rsidP="004652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E1E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FA5715" w14:textId="77777777" w:rsidR="00121974" w:rsidRDefault="00487C71"/>
    <w:sectPr w:rsidR="00121974" w:rsidSect="00465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6A68"/>
    <w:multiLevelType w:val="hybridMultilevel"/>
    <w:tmpl w:val="A9F220D8"/>
    <w:lvl w:ilvl="0" w:tplc="7C22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10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568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CE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2A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E0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23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24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6E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7F5"/>
    <w:multiLevelType w:val="hybridMultilevel"/>
    <w:tmpl w:val="9BC41E8E"/>
    <w:lvl w:ilvl="0" w:tplc="162873EC">
      <w:start w:val="1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157B4F"/>
    <w:multiLevelType w:val="hybridMultilevel"/>
    <w:tmpl w:val="AF3073DE"/>
    <w:lvl w:ilvl="0" w:tplc="E53A8EA4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15621"/>
    <w:multiLevelType w:val="hybridMultilevel"/>
    <w:tmpl w:val="7E7AA7EA"/>
    <w:lvl w:ilvl="0" w:tplc="95C88F4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D820BF"/>
    <w:multiLevelType w:val="hybridMultilevel"/>
    <w:tmpl w:val="345E4C10"/>
    <w:lvl w:ilvl="0" w:tplc="79148718">
      <w:start w:val="1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72843417">
    <w:abstractNumId w:val="0"/>
  </w:num>
  <w:num w:numId="2" w16cid:durableId="901645870">
    <w:abstractNumId w:val="2"/>
  </w:num>
  <w:num w:numId="3" w16cid:durableId="1052147375">
    <w:abstractNumId w:val="3"/>
  </w:num>
  <w:num w:numId="4" w16cid:durableId="1597519625">
    <w:abstractNumId w:val="1"/>
  </w:num>
  <w:num w:numId="5" w16cid:durableId="489172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D2"/>
    <w:rsid w:val="000305E1"/>
    <w:rsid w:val="00052784"/>
    <w:rsid w:val="00092363"/>
    <w:rsid w:val="000D17F5"/>
    <w:rsid w:val="00125C20"/>
    <w:rsid w:val="00137DC8"/>
    <w:rsid w:val="00163E59"/>
    <w:rsid w:val="0019724B"/>
    <w:rsid w:val="001A40F0"/>
    <w:rsid w:val="001A6C22"/>
    <w:rsid w:val="001A6F20"/>
    <w:rsid w:val="001A78F7"/>
    <w:rsid w:val="001F74AD"/>
    <w:rsid w:val="00226352"/>
    <w:rsid w:val="002A121F"/>
    <w:rsid w:val="002A791B"/>
    <w:rsid w:val="00314B4C"/>
    <w:rsid w:val="00360463"/>
    <w:rsid w:val="00396DA2"/>
    <w:rsid w:val="004011A3"/>
    <w:rsid w:val="00413130"/>
    <w:rsid w:val="00426193"/>
    <w:rsid w:val="004652D2"/>
    <w:rsid w:val="00487C71"/>
    <w:rsid w:val="004E3B5D"/>
    <w:rsid w:val="004E60BF"/>
    <w:rsid w:val="005C50CB"/>
    <w:rsid w:val="00637E99"/>
    <w:rsid w:val="0064740A"/>
    <w:rsid w:val="006D6E1F"/>
    <w:rsid w:val="007069CB"/>
    <w:rsid w:val="007B394C"/>
    <w:rsid w:val="007E06F9"/>
    <w:rsid w:val="007E11BE"/>
    <w:rsid w:val="00805371"/>
    <w:rsid w:val="0081596C"/>
    <w:rsid w:val="008658DD"/>
    <w:rsid w:val="008D581D"/>
    <w:rsid w:val="008E7E4E"/>
    <w:rsid w:val="00952693"/>
    <w:rsid w:val="00993854"/>
    <w:rsid w:val="009B6053"/>
    <w:rsid w:val="00A0084F"/>
    <w:rsid w:val="00A17F27"/>
    <w:rsid w:val="00C05A13"/>
    <w:rsid w:val="00C73085"/>
    <w:rsid w:val="00C75B3A"/>
    <w:rsid w:val="00D17CD3"/>
    <w:rsid w:val="00D23A98"/>
    <w:rsid w:val="00D25B9E"/>
    <w:rsid w:val="00D27246"/>
    <w:rsid w:val="00D904D5"/>
    <w:rsid w:val="00DF1810"/>
    <w:rsid w:val="00E14B03"/>
    <w:rsid w:val="00EE7123"/>
    <w:rsid w:val="00F03A61"/>
    <w:rsid w:val="00F27EB6"/>
    <w:rsid w:val="00F63F23"/>
    <w:rsid w:val="00F65E72"/>
    <w:rsid w:val="00FF72E1"/>
    <w:rsid w:val="0FAEAE39"/>
    <w:rsid w:val="1AC2057E"/>
    <w:rsid w:val="1F391EB8"/>
    <w:rsid w:val="24DF3CEB"/>
    <w:rsid w:val="258F37DF"/>
    <w:rsid w:val="2604B825"/>
    <w:rsid w:val="2637454D"/>
    <w:rsid w:val="26B78038"/>
    <w:rsid w:val="270EAE1D"/>
    <w:rsid w:val="288310A2"/>
    <w:rsid w:val="293991E8"/>
    <w:rsid w:val="2B3A11D2"/>
    <w:rsid w:val="2C17A1C0"/>
    <w:rsid w:val="31A95356"/>
    <w:rsid w:val="334523B7"/>
    <w:rsid w:val="35A55BA9"/>
    <w:rsid w:val="3B2D8D1D"/>
    <w:rsid w:val="3FB0835E"/>
    <w:rsid w:val="49CDBACB"/>
    <w:rsid w:val="4AF33605"/>
    <w:rsid w:val="4F2166D9"/>
    <w:rsid w:val="5288C7A4"/>
    <w:rsid w:val="56B42B59"/>
    <w:rsid w:val="5BE3F465"/>
    <w:rsid w:val="5C5F054C"/>
    <w:rsid w:val="5E48E817"/>
    <w:rsid w:val="65ECBF35"/>
    <w:rsid w:val="681A69FF"/>
    <w:rsid w:val="69245FF7"/>
    <w:rsid w:val="6A663554"/>
    <w:rsid w:val="6ADC8A7B"/>
    <w:rsid w:val="6C0205B5"/>
    <w:rsid w:val="72714739"/>
    <w:rsid w:val="793DB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07B0"/>
  <w15:chartTrackingRefBased/>
  <w15:docId w15:val="{D47AD9A7-BBB7-411B-916B-A3BF818F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D2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Bissonnette</dc:creator>
  <cp:keywords/>
  <dc:description/>
  <cp:lastModifiedBy>Joy Bissonnette</cp:lastModifiedBy>
  <cp:revision>56</cp:revision>
  <dcterms:created xsi:type="dcterms:W3CDTF">2022-04-27T22:46:00Z</dcterms:created>
  <dcterms:modified xsi:type="dcterms:W3CDTF">2022-05-03T19:27:00Z</dcterms:modified>
</cp:coreProperties>
</file>