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12" w14:textId="69832C30" w:rsidR="0008344D" w:rsidRDefault="0008344D" w:rsidP="0008344D">
      <w:pPr>
        <w:spacing w:after="0"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BOARD OF FINANCE </w:t>
      </w:r>
      <w:r>
        <w:tab/>
      </w:r>
      <w:r>
        <w:tab/>
      </w:r>
      <w:r w:rsidRPr="1E7AA0C3">
        <w:rPr>
          <w:rFonts w:ascii="Times New Roman" w:eastAsia="Times New Roman" w:hAnsi="Times New Roman" w:cs="Times New Roman"/>
          <w:b/>
          <w:bCs/>
          <w:color w:val="000000" w:themeColor="text1"/>
        </w:rPr>
        <w:t xml:space="preserve">                                              1 MUNICIPAL DRIVE</w:t>
      </w:r>
    </w:p>
    <w:p w14:paraId="007150BD" w14:textId="77777777" w:rsidR="0008344D" w:rsidRDefault="0008344D" w:rsidP="0008344D">
      <w:pPr>
        <w:spacing w:after="0"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u w:val="single"/>
        </w:rPr>
        <w:t xml:space="preserve">TOWN OF CANTERBURY                                                          </w:t>
      </w:r>
      <w:proofErr w:type="spellStart"/>
      <w:r w:rsidRPr="1E7AA0C3">
        <w:rPr>
          <w:rFonts w:ascii="Times New Roman" w:eastAsia="Times New Roman" w:hAnsi="Times New Roman" w:cs="Times New Roman"/>
          <w:b/>
          <w:bCs/>
          <w:color w:val="000000" w:themeColor="text1"/>
          <w:u w:val="single"/>
        </w:rPr>
        <w:t>CANTERBURY</w:t>
      </w:r>
      <w:proofErr w:type="spellEnd"/>
      <w:r w:rsidRPr="1E7AA0C3">
        <w:rPr>
          <w:rFonts w:ascii="Times New Roman" w:eastAsia="Times New Roman" w:hAnsi="Times New Roman" w:cs="Times New Roman"/>
          <w:b/>
          <w:bCs/>
          <w:color w:val="000000" w:themeColor="text1"/>
          <w:u w:val="single"/>
        </w:rPr>
        <w:t>, CT  06331</w:t>
      </w:r>
    </w:p>
    <w:p w14:paraId="163302CF" w14:textId="1BF6433E" w:rsidR="0008344D" w:rsidRPr="002B0070" w:rsidRDefault="002B0070" w:rsidP="0008344D">
      <w:pPr>
        <w:spacing w:after="0" w:line="240" w:lineRule="auto"/>
        <w:rPr>
          <w:rFonts w:ascii="Times New Roman" w:eastAsia="Times New Roman" w:hAnsi="Times New Roman" w:cs="Times New Roman"/>
          <w:b/>
          <w:bCs/>
          <w:color w:val="000000" w:themeColor="text1"/>
        </w:rPr>
      </w:pPr>
      <w:r w:rsidRPr="002B0070">
        <w:rPr>
          <w:rFonts w:ascii="Times New Roman" w:eastAsia="Times New Roman" w:hAnsi="Times New Roman" w:cs="Times New Roman"/>
          <w:b/>
          <w:bCs/>
          <w:color w:val="000000" w:themeColor="text1"/>
        </w:rPr>
        <w:t>Approved: 04/17/2024</w:t>
      </w:r>
      <w:r w:rsidR="0008344D" w:rsidRPr="002B0070">
        <w:rPr>
          <w:rFonts w:ascii="Times New Roman" w:eastAsia="Times New Roman" w:hAnsi="Times New Roman" w:cs="Times New Roman"/>
          <w:b/>
          <w:bCs/>
          <w:color w:val="000000" w:themeColor="text1"/>
        </w:rPr>
        <w:tab/>
      </w:r>
      <w:r w:rsidR="0008344D" w:rsidRPr="002B0070">
        <w:rPr>
          <w:rFonts w:ascii="Times New Roman" w:eastAsia="Times New Roman" w:hAnsi="Times New Roman" w:cs="Times New Roman"/>
          <w:b/>
          <w:bCs/>
          <w:color w:val="000000" w:themeColor="text1"/>
        </w:rPr>
        <w:tab/>
      </w:r>
      <w:r w:rsidR="0008344D" w:rsidRPr="002B0070">
        <w:rPr>
          <w:rFonts w:ascii="Times New Roman" w:eastAsia="Times New Roman" w:hAnsi="Times New Roman" w:cs="Times New Roman"/>
          <w:b/>
          <w:bCs/>
          <w:color w:val="000000" w:themeColor="text1"/>
        </w:rPr>
        <w:tab/>
      </w:r>
      <w:r w:rsidR="0008344D" w:rsidRPr="002B0070">
        <w:rPr>
          <w:rFonts w:ascii="Times New Roman" w:eastAsia="Times New Roman" w:hAnsi="Times New Roman" w:cs="Times New Roman"/>
          <w:b/>
          <w:bCs/>
          <w:color w:val="000000" w:themeColor="text1"/>
        </w:rPr>
        <w:tab/>
      </w:r>
      <w:r w:rsidR="0008344D" w:rsidRPr="002B0070">
        <w:rPr>
          <w:rFonts w:ascii="Times New Roman" w:eastAsia="Times New Roman" w:hAnsi="Times New Roman" w:cs="Times New Roman"/>
          <w:b/>
          <w:bCs/>
          <w:color w:val="000000" w:themeColor="text1"/>
        </w:rPr>
        <w:tab/>
      </w:r>
    </w:p>
    <w:p w14:paraId="79D22D75" w14:textId="05C12C3A" w:rsidR="0008344D" w:rsidRDefault="0008344D" w:rsidP="002B0070">
      <w:pPr>
        <w:spacing w:after="0" w:line="240" w:lineRule="auto"/>
        <w:rPr>
          <w:rFonts w:ascii="Times New Roman" w:eastAsia="Times New Roman" w:hAnsi="Times New Roman" w:cs="Times New Roman"/>
          <w:b/>
          <w:bCs/>
          <w:color w:val="000000" w:themeColor="text1"/>
        </w:rPr>
      </w:pPr>
    </w:p>
    <w:p w14:paraId="0B6F1911" w14:textId="75F958D7" w:rsidR="0008344D" w:rsidRDefault="0008344D" w:rsidP="0008344D">
      <w:pPr>
        <w:spacing w:after="0" w:line="240" w:lineRule="auto"/>
        <w:jc w:val="center"/>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BOARD OF FINANCE</w:t>
      </w:r>
    </w:p>
    <w:p w14:paraId="40216A28" w14:textId="77777777" w:rsidR="0008344D" w:rsidRDefault="0008344D" w:rsidP="0008344D">
      <w:pPr>
        <w:spacing w:after="0" w:line="240" w:lineRule="auto"/>
        <w:jc w:val="center"/>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Meeting Minutes</w:t>
      </w:r>
    </w:p>
    <w:p w14:paraId="5CF25739" w14:textId="2FDDEB45" w:rsidR="0008344D" w:rsidRDefault="0008344D" w:rsidP="0008344D">
      <w:pPr>
        <w:spacing w:after="0" w:line="240" w:lineRule="auto"/>
        <w:jc w:val="center"/>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Wednesday, April</w:t>
      </w:r>
      <w:r>
        <w:rPr>
          <w:rFonts w:ascii="Times New Roman" w:eastAsia="Times New Roman" w:hAnsi="Times New Roman" w:cs="Times New Roman"/>
          <w:b/>
          <w:bCs/>
          <w:color w:val="000000" w:themeColor="text1"/>
        </w:rPr>
        <w:t xml:space="preserve"> 10</w:t>
      </w:r>
      <w:r w:rsidRPr="1E7AA0C3">
        <w:rPr>
          <w:rFonts w:ascii="Times New Roman" w:eastAsia="Times New Roman" w:hAnsi="Times New Roman" w:cs="Times New Roman"/>
          <w:b/>
          <w:bCs/>
          <w:color w:val="000000" w:themeColor="text1"/>
        </w:rPr>
        <w:t>, 2024, 7:00 p.m.</w:t>
      </w:r>
    </w:p>
    <w:p w14:paraId="5809059D" w14:textId="77777777" w:rsidR="0008344D" w:rsidRDefault="0008344D" w:rsidP="0008344D">
      <w:pPr>
        <w:spacing w:after="0" w:line="240" w:lineRule="auto"/>
        <w:jc w:val="center"/>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Municipal Building and Zoom (Hybrid)</w:t>
      </w:r>
    </w:p>
    <w:p w14:paraId="6D29450E" w14:textId="77777777" w:rsidR="0008344D" w:rsidRDefault="0008344D" w:rsidP="0008344D">
      <w:pPr>
        <w:spacing w:line="240" w:lineRule="auto"/>
        <w:jc w:val="both"/>
        <w:rPr>
          <w:rFonts w:ascii="Times New Roman" w:eastAsia="Times New Roman" w:hAnsi="Times New Roman" w:cs="Times New Roman"/>
          <w:color w:val="000000" w:themeColor="text1"/>
        </w:rPr>
      </w:pPr>
    </w:p>
    <w:p w14:paraId="634B0EF0" w14:textId="77777777" w:rsidR="0008344D" w:rsidRDefault="0008344D" w:rsidP="0008344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I.</w:t>
      </w:r>
      <w:r>
        <w:tab/>
      </w:r>
      <w:r w:rsidRPr="1E7AA0C3">
        <w:rPr>
          <w:rFonts w:ascii="Times New Roman" w:eastAsia="Times New Roman" w:hAnsi="Times New Roman" w:cs="Times New Roman"/>
          <w:b/>
          <w:bCs/>
          <w:color w:val="000000" w:themeColor="text1"/>
        </w:rPr>
        <w:t>Call to Order</w:t>
      </w:r>
      <w:r w:rsidRPr="1E7AA0C3">
        <w:rPr>
          <w:rFonts w:ascii="Times New Roman" w:eastAsia="Times New Roman" w:hAnsi="Times New Roman" w:cs="Times New Roman"/>
          <w:color w:val="000000" w:themeColor="text1"/>
        </w:rPr>
        <w:t xml:space="preserve"> – Meeting called to order at 7:00 p.m. by Chairman M. Lee </w:t>
      </w:r>
    </w:p>
    <w:p w14:paraId="5188F9E8" w14:textId="674E2432"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Members present: Matt Bruneaux, Joy Cave, Michael Lee</w:t>
      </w:r>
      <w:r>
        <w:rPr>
          <w:rFonts w:ascii="Times New Roman" w:eastAsia="Times New Roman" w:hAnsi="Times New Roman" w:cs="Times New Roman"/>
          <w:color w:val="000000" w:themeColor="text1"/>
        </w:rPr>
        <w:t>, Howell Tuttle</w:t>
      </w:r>
    </w:p>
    <w:p w14:paraId="0EE828A1" w14:textId="39088FC5"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 xml:space="preserve">Members absent:  Pat Tracey, </w:t>
      </w:r>
      <w:r>
        <w:rPr>
          <w:rFonts w:ascii="Times New Roman" w:eastAsia="Times New Roman" w:hAnsi="Times New Roman" w:cs="Times New Roman"/>
          <w:color w:val="000000" w:themeColor="text1"/>
        </w:rPr>
        <w:t>Jason Levine</w:t>
      </w:r>
      <w:r w:rsidRPr="1E7AA0C3">
        <w:rPr>
          <w:rFonts w:ascii="Times New Roman" w:eastAsia="Times New Roman" w:hAnsi="Times New Roman" w:cs="Times New Roman"/>
          <w:color w:val="000000" w:themeColor="text1"/>
        </w:rPr>
        <w:t xml:space="preserve"> </w:t>
      </w:r>
    </w:p>
    <w:p w14:paraId="7B6B58D0" w14:textId="77777777"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 xml:space="preserve">     </w:t>
      </w:r>
    </w:p>
    <w:p w14:paraId="603B29D5" w14:textId="77777777"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Alternates present:  Jeanette Kildea</w:t>
      </w:r>
    </w:p>
    <w:p w14:paraId="58C0BD66" w14:textId="77777777"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 xml:space="preserve">Alternates absent:  Robert Barrett, Brady Farland </w:t>
      </w:r>
    </w:p>
    <w:p w14:paraId="752ED6E8"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 xml:space="preserve"> </w:t>
      </w:r>
    </w:p>
    <w:p w14:paraId="20F76EDB" w14:textId="77777777" w:rsidR="0008344D" w:rsidRDefault="0008344D" w:rsidP="0008344D">
      <w:pPr>
        <w:spacing w:line="240" w:lineRule="auto"/>
        <w:ind w:left="720" w:hanging="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II.</w:t>
      </w:r>
      <w:r>
        <w:tab/>
      </w:r>
      <w:r w:rsidRPr="1E7AA0C3">
        <w:rPr>
          <w:rFonts w:ascii="Times New Roman" w:eastAsia="Times New Roman" w:hAnsi="Times New Roman" w:cs="Times New Roman"/>
          <w:b/>
          <w:bCs/>
          <w:color w:val="000000" w:themeColor="text1"/>
        </w:rPr>
        <w:t>Establishment of Quorum</w:t>
      </w:r>
      <w:r w:rsidRPr="1E7AA0C3">
        <w:rPr>
          <w:rFonts w:ascii="Times New Roman" w:eastAsia="Times New Roman" w:hAnsi="Times New Roman" w:cs="Times New Roman"/>
          <w:color w:val="000000" w:themeColor="text1"/>
        </w:rPr>
        <w:t xml:space="preserve"> – Chairman M. Lee asked that J. Kildea sit in as a voting member.</w:t>
      </w:r>
    </w:p>
    <w:p w14:paraId="4F6482AD"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III.</w:t>
      </w:r>
      <w:r>
        <w:tab/>
      </w:r>
      <w:r w:rsidRPr="1E7AA0C3">
        <w:rPr>
          <w:rFonts w:ascii="Times New Roman" w:eastAsia="Times New Roman" w:hAnsi="Times New Roman" w:cs="Times New Roman"/>
          <w:b/>
          <w:bCs/>
          <w:color w:val="000000" w:themeColor="text1"/>
        </w:rPr>
        <w:t xml:space="preserve">Pledge of allegiance </w:t>
      </w:r>
    </w:p>
    <w:p w14:paraId="5DF60CC0"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IV.</w:t>
      </w:r>
      <w:r>
        <w:tab/>
      </w:r>
      <w:r w:rsidRPr="1E7AA0C3">
        <w:rPr>
          <w:rFonts w:ascii="Times New Roman" w:eastAsia="Times New Roman" w:hAnsi="Times New Roman" w:cs="Times New Roman"/>
          <w:b/>
          <w:bCs/>
          <w:color w:val="000000" w:themeColor="text1"/>
        </w:rPr>
        <w:t>Approval of Minutes</w:t>
      </w:r>
    </w:p>
    <w:p w14:paraId="0FFF6069" w14:textId="45722FF5" w:rsidR="0008344D" w:rsidRDefault="0008344D" w:rsidP="0008344D">
      <w:pPr>
        <w:spacing w:after="0" w:line="240" w:lineRule="auto"/>
        <w:ind w:firstLine="720"/>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J. Kildea made a motion to </w:t>
      </w:r>
      <w:r w:rsidR="0051062D">
        <w:rPr>
          <w:rFonts w:ascii="Times New Roman" w:eastAsia="Times New Roman" w:hAnsi="Times New Roman" w:cs="Times New Roman"/>
          <w:b/>
          <w:bCs/>
          <w:color w:val="000000" w:themeColor="text1"/>
        </w:rPr>
        <w:t xml:space="preserve">approve minutes from March 13, </w:t>
      </w:r>
      <w:proofErr w:type="gramStart"/>
      <w:r w:rsidR="0051062D">
        <w:rPr>
          <w:rFonts w:ascii="Times New Roman" w:eastAsia="Times New Roman" w:hAnsi="Times New Roman" w:cs="Times New Roman"/>
          <w:b/>
          <w:bCs/>
          <w:color w:val="000000" w:themeColor="text1"/>
        </w:rPr>
        <w:t>2024</w:t>
      </w:r>
      <w:proofErr w:type="gramEnd"/>
      <w:r w:rsidR="0051062D">
        <w:rPr>
          <w:rFonts w:ascii="Times New Roman" w:eastAsia="Times New Roman" w:hAnsi="Times New Roman" w:cs="Times New Roman"/>
          <w:b/>
          <w:bCs/>
          <w:color w:val="000000" w:themeColor="text1"/>
        </w:rPr>
        <w:t xml:space="preserve"> as presented.</w:t>
      </w:r>
      <w:r w:rsidRPr="1E7AA0C3">
        <w:rPr>
          <w:rFonts w:ascii="Times New Roman" w:eastAsia="Times New Roman" w:hAnsi="Times New Roman" w:cs="Times New Roman"/>
          <w:b/>
          <w:bCs/>
          <w:color w:val="000000" w:themeColor="text1"/>
        </w:rPr>
        <w:t xml:space="preserve">  Second by </w:t>
      </w:r>
      <w:r w:rsidR="0051062D">
        <w:rPr>
          <w:rFonts w:ascii="Times New Roman" w:eastAsia="Times New Roman" w:hAnsi="Times New Roman" w:cs="Times New Roman"/>
          <w:b/>
          <w:bCs/>
          <w:color w:val="000000" w:themeColor="text1"/>
        </w:rPr>
        <w:t>J. Cave</w:t>
      </w:r>
      <w:r w:rsidRPr="1E7AA0C3">
        <w:rPr>
          <w:rFonts w:ascii="Times New Roman" w:eastAsia="Times New Roman" w:hAnsi="Times New Roman" w:cs="Times New Roman"/>
          <w:b/>
          <w:bCs/>
          <w:color w:val="000000" w:themeColor="text1"/>
        </w:rPr>
        <w:t>.</w:t>
      </w:r>
    </w:p>
    <w:p w14:paraId="53225DA2" w14:textId="77777777" w:rsidR="0008344D" w:rsidRDefault="0008344D" w:rsidP="0008344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 5-0-</w:t>
      </w:r>
      <w:proofErr w:type="gramStart"/>
      <w:r w:rsidRPr="1E7AA0C3">
        <w:rPr>
          <w:rFonts w:ascii="Times New Roman" w:eastAsia="Times New Roman" w:hAnsi="Times New Roman" w:cs="Times New Roman"/>
          <w:b/>
          <w:bCs/>
          <w:color w:val="000000" w:themeColor="text1"/>
        </w:rPr>
        <w:t>0  Passed</w:t>
      </w:r>
      <w:proofErr w:type="gramEnd"/>
    </w:p>
    <w:p w14:paraId="686EE03F" w14:textId="2F8BDE64" w:rsidR="0008344D" w:rsidRDefault="0008344D" w:rsidP="0008344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w:t>
      </w:r>
      <w:r>
        <w:tab/>
      </w:r>
      <w:r w:rsidRPr="1E7AA0C3">
        <w:rPr>
          <w:rFonts w:ascii="Times New Roman" w:eastAsia="Times New Roman" w:hAnsi="Times New Roman" w:cs="Times New Roman"/>
          <w:b/>
          <w:bCs/>
          <w:color w:val="000000" w:themeColor="text1"/>
          <w:u w:val="single"/>
        </w:rPr>
        <w:t xml:space="preserve">M. Bruneaux / J. Cave / M. Lee / </w:t>
      </w:r>
      <w:r w:rsidR="0051062D">
        <w:rPr>
          <w:rFonts w:ascii="Times New Roman" w:eastAsia="Times New Roman" w:hAnsi="Times New Roman" w:cs="Times New Roman"/>
          <w:b/>
          <w:bCs/>
          <w:color w:val="000000" w:themeColor="text1"/>
          <w:u w:val="single"/>
        </w:rPr>
        <w:t xml:space="preserve">H. Tuttle / </w:t>
      </w:r>
      <w:r w:rsidRPr="1E7AA0C3">
        <w:rPr>
          <w:rFonts w:ascii="Times New Roman" w:eastAsia="Times New Roman" w:hAnsi="Times New Roman" w:cs="Times New Roman"/>
          <w:b/>
          <w:bCs/>
          <w:color w:val="000000" w:themeColor="text1"/>
          <w:u w:val="single"/>
        </w:rPr>
        <w:t xml:space="preserve">J. Kildea  </w:t>
      </w:r>
    </w:p>
    <w:p w14:paraId="009DCD46" w14:textId="77777777"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         </w:t>
      </w:r>
      <w:proofErr w:type="gramStart"/>
      <w:r w:rsidRPr="1E7AA0C3">
        <w:rPr>
          <w:rFonts w:ascii="Times New Roman" w:eastAsia="Times New Roman" w:hAnsi="Times New Roman" w:cs="Times New Roman"/>
          <w:b/>
          <w:bCs/>
          <w:color w:val="000000" w:themeColor="text1"/>
        </w:rPr>
        <w:t>Yes</w:t>
      </w:r>
      <w:proofErr w:type="gramEnd"/>
      <w:r>
        <w:tab/>
      </w:r>
      <w:r w:rsidRPr="1E7AA0C3">
        <w:rPr>
          <w:rFonts w:ascii="Times New Roman" w:eastAsia="Times New Roman" w:hAnsi="Times New Roman" w:cs="Times New Roman"/>
          <w:b/>
          <w:bCs/>
          <w:color w:val="000000" w:themeColor="text1"/>
        </w:rPr>
        <w:t xml:space="preserve">     </w:t>
      </w:r>
      <w:proofErr w:type="spellStart"/>
      <w:r w:rsidRPr="1E7AA0C3">
        <w:rPr>
          <w:rFonts w:ascii="Times New Roman" w:eastAsia="Times New Roman" w:hAnsi="Times New Roman" w:cs="Times New Roman"/>
          <w:b/>
          <w:bCs/>
          <w:color w:val="000000" w:themeColor="text1"/>
        </w:rPr>
        <w:t>Yes</w:t>
      </w:r>
      <w:proofErr w:type="spellEnd"/>
      <w:r>
        <w:tab/>
      </w:r>
      <w:r>
        <w:tab/>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p>
    <w:p w14:paraId="58CE41AD" w14:textId="77777777" w:rsidR="0008344D" w:rsidRDefault="0008344D" w:rsidP="0008344D">
      <w:pPr>
        <w:spacing w:line="240" w:lineRule="auto"/>
        <w:ind w:firstLine="720"/>
        <w:jc w:val="both"/>
        <w:rPr>
          <w:rFonts w:ascii="Times New Roman" w:eastAsia="Times New Roman" w:hAnsi="Times New Roman" w:cs="Times New Roman"/>
          <w:color w:val="000000" w:themeColor="text1"/>
        </w:rPr>
      </w:pPr>
    </w:p>
    <w:p w14:paraId="23FDE350" w14:textId="2A61CB79" w:rsidR="0051062D" w:rsidRDefault="0051062D" w:rsidP="0051062D">
      <w:pPr>
        <w:spacing w:after="0" w:line="240" w:lineRule="auto"/>
        <w:ind w:firstLine="720"/>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J. Kildea made a motion to </w:t>
      </w:r>
      <w:r>
        <w:rPr>
          <w:rFonts w:ascii="Times New Roman" w:eastAsia="Times New Roman" w:hAnsi="Times New Roman" w:cs="Times New Roman"/>
          <w:b/>
          <w:bCs/>
          <w:color w:val="000000" w:themeColor="text1"/>
        </w:rPr>
        <w:t xml:space="preserve">approve minutes from April 3, </w:t>
      </w:r>
      <w:proofErr w:type="gramStart"/>
      <w:r>
        <w:rPr>
          <w:rFonts w:ascii="Times New Roman" w:eastAsia="Times New Roman" w:hAnsi="Times New Roman" w:cs="Times New Roman"/>
          <w:b/>
          <w:bCs/>
          <w:color w:val="000000" w:themeColor="text1"/>
        </w:rPr>
        <w:t>2024</w:t>
      </w:r>
      <w:proofErr w:type="gramEnd"/>
      <w:r>
        <w:rPr>
          <w:rFonts w:ascii="Times New Roman" w:eastAsia="Times New Roman" w:hAnsi="Times New Roman" w:cs="Times New Roman"/>
          <w:b/>
          <w:bCs/>
          <w:color w:val="000000" w:themeColor="text1"/>
        </w:rPr>
        <w:t xml:space="preserve"> as presented.</w:t>
      </w:r>
      <w:r w:rsidRPr="1E7AA0C3">
        <w:rPr>
          <w:rFonts w:ascii="Times New Roman" w:eastAsia="Times New Roman" w:hAnsi="Times New Roman" w:cs="Times New Roman"/>
          <w:b/>
          <w:bCs/>
          <w:color w:val="000000" w:themeColor="text1"/>
        </w:rPr>
        <w:t xml:space="preserve">  Second by </w:t>
      </w:r>
      <w:r>
        <w:rPr>
          <w:rFonts w:ascii="Times New Roman" w:eastAsia="Times New Roman" w:hAnsi="Times New Roman" w:cs="Times New Roman"/>
          <w:b/>
          <w:bCs/>
          <w:color w:val="000000" w:themeColor="text1"/>
        </w:rPr>
        <w:t>J. Cave</w:t>
      </w:r>
      <w:r w:rsidRPr="1E7AA0C3">
        <w:rPr>
          <w:rFonts w:ascii="Times New Roman" w:eastAsia="Times New Roman" w:hAnsi="Times New Roman" w:cs="Times New Roman"/>
          <w:b/>
          <w:bCs/>
          <w:color w:val="000000" w:themeColor="text1"/>
        </w:rPr>
        <w:t>.</w:t>
      </w:r>
    </w:p>
    <w:p w14:paraId="5E064462" w14:textId="77777777" w:rsidR="0051062D" w:rsidRDefault="0051062D" w:rsidP="0051062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 5-0-</w:t>
      </w:r>
      <w:proofErr w:type="gramStart"/>
      <w:r w:rsidRPr="1E7AA0C3">
        <w:rPr>
          <w:rFonts w:ascii="Times New Roman" w:eastAsia="Times New Roman" w:hAnsi="Times New Roman" w:cs="Times New Roman"/>
          <w:b/>
          <w:bCs/>
          <w:color w:val="000000" w:themeColor="text1"/>
        </w:rPr>
        <w:t>0  Passed</w:t>
      </w:r>
      <w:proofErr w:type="gramEnd"/>
    </w:p>
    <w:p w14:paraId="317A5904" w14:textId="77777777" w:rsidR="0051062D" w:rsidRDefault="0051062D" w:rsidP="0051062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w:t>
      </w:r>
      <w:r>
        <w:tab/>
      </w:r>
      <w:r w:rsidRPr="1E7AA0C3">
        <w:rPr>
          <w:rFonts w:ascii="Times New Roman" w:eastAsia="Times New Roman" w:hAnsi="Times New Roman" w:cs="Times New Roman"/>
          <w:b/>
          <w:bCs/>
          <w:color w:val="000000" w:themeColor="text1"/>
          <w:u w:val="single"/>
        </w:rPr>
        <w:t xml:space="preserve">M. Bruneaux / J. Cave / M. Lee / </w:t>
      </w:r>
      <w:r>
        <w:rPr>
          <w:rFonts w:ascii="Times New Roman" w:eastAsia="Times New Roman" w:hAnsi="Times New Roman" w:cs="Times New Roman"/>
          <w:b/>
          <w:bCs/>
          <w:color w:val="000000" w:themeColor="text1"/>
          <w:u w:val="single"/>
        </w:rPr>
        <w:t xml:space="preserve">H. Tuttle / </w:t>
      </w:r>
      <w:r w:rsidRPr="1E7AA0C3">
        <w:rPr>
          <w:rFonts w:ascii="Times New Roman" w:eastAsia="Times New Roman" w:hAnsi="Times New Roman" w:cs="Times New Roman"/>
          <w:b/>
          <w:bCs/>
          <w:color w:val="000000" w:themeColor="text1"/>
          <w:u w:val="single"/>
        </w:rPr>
        <w:t xml:space="preserve">J. Kildea  </w:t>
      </w:r>
    </w:p>
    <w:p w14:paraId="3DB5BA22" w14:textId="77777777" w:rsidR="0051062D" w:rsidRDefault="0051062D" w:rsidP="0051062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         </w:t>
      </w:r>
      <w:proofErr w:type="gramStart"/>
      <w:r w:rsidRPr="1E7AA0C3">
        <w:rPr>
          <w:rFonts w:ascii="Times New Roman" w:eastAsia="Times New Roman" w:hAnsi="Times New Roman" w:cs="Times New Roman"/>
          <w:b/>
          <w:bCs/>
          <w:color w:val="000000" w:themeColor="text1"/>
        </w:rPr>
        <w:t>Yes</w:t>
      </w:r>
      <w:proofErr w:type="gramEnd"/>
      <w:r>
        <w:tab/>
      </w:r>
      <w:r w:rsidRPr="1E7AA0C3">
        <w:rPr>
          <w:rFonts w:ascii="Times New Roman" w:eastAsia="Times New Roman" w:hAnsi="Times New Roman" w:cs="Times New Roman"/>
          <w:b/>
          <w:bCs/>
          <w:color w:val="000000" w:themeColor="text1"/>
        </w:rPr>
        <w:t xml:space="preserve">     </w:t>
      </w:r>
      <w:proofErr w:type="spellStart"/>
      <w:r w:rsidRPr="1E7AA0C3">
        <w:rPr>
          <w:rFonts w:ascii="Times New Roman" w:eastAsia="Times New Roman" w:hAnsi="Times New Roman" w:cs="Times New Roman"/>
          <w:b/>
          <w:bCs/>
          <w:color w:val="000000" w:themeColor="text1"/>
        </w:rPr>
        <w:t>Yes</w:t>
      </w:r>
      <w:proofErr w:type="spellEnd"/>
      <w:r>
        <w:tab/>
      </w:r>
      <w:r>
        <w:tab/>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p>
    <w:p w14:paraId="4353FCCA" w14:textId="4C7A07E7" w:rsidR="0008344D" w:rsidRDefault="0008344D" w:rsidP="0051062D">
      <w:pPr>
        <w:spacing w:line="240" w:lineRule="auto"/>
        <w:jc w:val="both"/>
        <w:rPr>
          <w:rFonts w:ascii="Times New Roman" w:eastAsia="Times New Roman" w:hAnsi="Times New Roman" w:cs="Times New Roman"/>
          <w:color w:val="000000" w:themeColor="text1"/>
        </w:rPr>
      </w:pPr>
    </w:p>
    <w:p w14:paraId="08159F76"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w:t>
      </w:r>
      <w:r>
        <w:tab/>
      </w:r>
      <w:r w:rsidRPr="1E7AA0C3">
        <w:rPr>
          <w:rFonts w:ascii="Times New Roman" w:eastAsia="Times New Roman" w:hAnsi="Times New Roman" w:cs="Times New Roman"/>
          <w:b/>
          <w:bCs/>
          <w:color w:val="000000" w:themeColor="text1"/>
        </w:rPr>
        <w:t xml:space="preserve">Correspondence </w:t>
      </w:r>
    </w:p>
    <w:p w14:paraId="40932FAF" w14:textId="10C17976" w:rsidR="0008344D" w:rsidRDefault="0008344D" w:rsidP="0008344D">
      <w:pPr>
        <w:spacing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 xml:space="preserve">Letter </w:t>
      </w:r>
      <w:r w:rsidR="0051062D">
        <w:rPr>
          <w:rFonts w:ascii="Times New Roman" w:eastAsia="Times New Roman" w:hAnsi="Times New Roman" w:cs="Times New Roman"/>
          <w:color w:val="000000" w:themeColor="text1"/>
        </w:rPr>
        <w:t xml:space="preserve">forwarded </w:t>
      </w:r>
      <w:r w:rsidRPr="1E7AA0C3">
        <w:rPr>
          <w:rFonts w:ascii="Times New Roman" w:eastAsia="Times New Roman" w:hAnsi="Times New Roman" w:cs="Times New Roman"/>
          <w:color w:val="000000" w:themeColor="text1"/>
        </w:rPr>
        <w:t>from First Selectman, C. Lippke</w:t>
      </w:r>
      <w:r w:rsidR="008A211A">
        <w:rPr>
          <w:rFonts w:ascii="Times New Roman" w:eastAsia="Times New Roman" w:hAnsi="Times New Roman" w:cs="Times New Roman"/>
          <w:color w:val="000000" w:themeColor="text1"/>
        </w:rPr>
        <w:t>,</w:t>
      </w:r>
      <w:r w:rsidRPr="1E7AA0C3">
        <w:rPr>
          <w:rFonts w:ascii="Times New Roman" w:eastAsia="Times New Roman" w:hAnsi="Times New Roman" w:cs="Times New Roman"/>
          <w:color w:val="000000" w:themeColor="text1"/>
        </w:rPr>
        <w:t xml:space="preserve"> </w:t>
      </w:r>
      <w:r w:rsidR="0051062D">
        <w:rPr>
          <w:rFonts w:ascii="Times New Roman" w:eastAsia="Times New Roman" w:hAnsi="Times New Roman" w:cs="Times New Roman"/>
          <w:color w:val="000000" w:themeColor="text1"/>
        </w:rPr>
        <w:t>from the auditors.</w:t>
      </w:r>
    </w:p>
    <w:p w14:paraId="699920CB"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VI.</w:t>
      </w:r>
      <w:r>
        <w:tab/>
      </w:r>
      <w:r w:rsidRPr="1E7AA0C3">
        <w:rPr>
          <w:rFonts w:ascii="Times New Roman" w:eastAsia="Times New Roman" w:hAnsi="Times New Roman" w:cs="Times New Roman"/>
          <w:b/>
          <w:bCs/>
          <w:color w:val="000000" w:themeColor="text1"/>
        </w:rPr>
        <w:t>Old/Unfinished Business</w:t>
      </w:r>
    </w:p>
    <w:p w14:paraId="328BEBE1" w14:textId="77777777" w:rsidR="0008344D" w:rsidRPr="00C37C79" w:rsidRDefault="0008344D" w:rsidP="0008344D">
      <w:pPr>
        <w:pStyle w:val="ListParagraph"/>
        <w:numPr>
          <w:ilvl w:val="0"/>
          <w:numId w:val="2"/>
        </w:numPr>
        <w:spacing w:line="240" w:lineRule="auto"/>
        <w:jc w:val="both"/>
        <w:rPr>
          <w:rFonts w:ascii="Times New Roman" w:eastAsia="Times New Roman" w:hAnsi="Times New Roman" w:cs="Times New Roman"/>
          <w:color w:val="000000" w:themeColor="text1"/>
        </w:rPr>
      </w:pPr>
      <w:r w:rsidRPr="00C37C79">
        <w:rPr>
          <w:rFonts w:ascii="Times New Roman" w:eastAsia="Times New Roman" w:hAnsi="Times New Roman" w:cs="Times New Roman"/>
          <w:b/>
          <w:bCs/>
          <w:color w:val="000000" w:themeColor="text1"/>
        </w:rPr>
        <w:t>Discussion of BOS/BOE finances, Covid-monies, ECS funding, School Security Grants</w:t>
      </w:r>
    </w:p>
    <w:p w14:paraId="155FC517" w14:textId="51F18AD9" w:rsidR="00725CEE" w:rsidRDefault="00390587" w:rsidP="0008344D">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auditors have sent the preliminary audit, which contains the figure for the unassigned</w:t>
      </w:r>
      <w:r w:rsidR="008A211A">
        <w:rPr>
          <w:rFonts w:ascii="Times New Roman" w:eastAsia="Times New Roman" w:hAnsi="Times New Roman" w:cs="Times New Roman"/>
          <w:color w:val="000000" w:themeColor="text1"/>
        </w:rPr>
        <w:t xml:space="preserve"> fund balance.  They </w:t>
      </w:r>
      <w:r>
        <w:rPr>
          <w:rFonts w:ascii="Times New Roman" w:eastAsia="Times New Roman" w:hAnsi="Times New Roman" w:cs="Times New Roman"/>
          <w:color w:val="000000" w:themeColor="text1"/>
        </w:rPr>
        <w:t xml:space="preserve">will </w:t>
      </w:r>
      <w:r w:rsidR="008A211A">
        <w:rPr>
          <w:rFonts w:ascii="Times New Roman" w:eastAsia="Times New Roman" w:hAnsi="Times New Roman" w:cs="Times New Roman"/>
          <w:color w:val="000000" w:themeColor="text1"/>
        </w:rPr>
        <w:t>have a presentation</w:t>
      </w:r>
      <w:r>
        <w:rPr>
          <w:rFonts w:ascii="Times New Roman" w:eastAsia="Times New Roman" w:hAnsi="Times New Roman" w:cs="Times New Roman"/>
          <w:color w:val="000000" w:themeColor="text1"/>
        </w:rPr>
        <w:t xml:space="preserve"> </w:t>
      </w:r>
      <w:proofErr w:type="gramStart"/>
      <w:r>
        <w:rPr>
          <w:rFonts w:ascii="Times New Roman" w:eastAsia="Times New Roman" w:hAnsi="Times New Roman" w:cs="Times New Roman"/>
          <w:color w:val="000000" w:themeColor="text1"/>
        </w:rPr>
        <w:t>in the near future</w:t>
      </w:r>
      <w:proofErr w:type="gramEnd"/>
      <w:r>
        <w:rPr>
          <w:rFonts w:ascii="Times New Roman" w:eastAsia="Times New Roman" w:hAnsi="Times New Roman" w:cs="Times New Roman"/>
          <w:color w:val="000000" w:themeColor="text1"/>
        </w:rPr>
        <w:t>.</w:t>
      </w:r>
      <w:r w:rsidR="008A211A">
        <w:rPr>
          <w:rFonts w:ascii="Times New Roman" w:eastAsia="Times New Roman" w:hAnsi="Times New Roman" w:cs="Times New Roman"/>
          <w:color w:val="000000" w:themeColor="text1"/>
        </w:rPr>
        <w:t xml:space="preserve">  M. Lee will have the </w:t>
      </w:r>
      <w:proofErr w:type="gramStart"/>
      <w:r w:rsidR="008A211A">
        <w:rPr>
          <w:rFonts w:ascii="Times New Roman" w:eastAsia="Times New Roman" w:hAnsi="Times New Roman" w:cs="Times New Roman"/>
          <w:color w:val="000000" w:themeColor="text1"/>
        </w:rPr>
        <w:t>figure</w:t>
      </w:r>
      <w:proofErr w:type="gramEnd"/>
      <w:r w:rsidR="008A211A">
        <w:rPr>
          <w:rFonts w:ascii="Times New Roman" w:eastAsia="Times New Roman" w:hAnsi="Times New Roman" w:cs="Times New Roman"/>
          <w:color w:val="000000" w:themeColor="text1"/>
        </w:rPr>
        <w:t xml:space="preserve"> for the next </w:t>
      </w:r>
      <w:proofErr w:type="spellStart"/>
      <w:r w:rsidR="008A211A">
        <w:rPr>
          <w:rFonts w:ascii="Times New Roman" w:eastAsia="Times New Roman" w:hAnsi="Times New Roman" w:cs="Times New Roman"/>
          <w:color w:val="000000" w:themeColor="text1"/>
        </w:rPr>
        <w:t>BOF</w:t>
      </w:r>
      <w:proofErr w:type="spellEnd"/>
      <w:r w:rsidR="008A211A">
        <w:rPr>
          <w:rFonts w:ascii="Times New Roman" w:eastAsia="Times New Roman" w:hAnsi="Times New Roman" w:cs="Times New Roman"/>
          <w:color w:val="000000" w:themeColor="text1"/>
        </w:rPr>
        <w:t xml:space="preserve"> meeting.</w:t>
      </w:r>
    </w:p>
    <w:p w14:paraId="57EBE355" w14:textId="6D4C1A77" w:rsidR="008A211A" w:rsidRDefault="008A211A" w:rsidP="0008344D">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 Lee stated that the school still needs images of checks for items paid from the security grant, for the State.</w:t>
      </w:r>
    </w:p>
    <w:p w14:paraId="4E3B1A0D" w14:textId="7775D85C" w:rsidR="008A211A" w:rsidRDefault="008A211A" w:rsidP="0008344D">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Bitgood reviewed the April summary for the BOE and expects the return amount to the general fund will be $36,625.56.</w:t>
      </w:r>
    </w:p>
    <w:p w14:paraId="5FC03F5F" w14:textId="54B34A15" w:rsidR="008A211A" w:rsidRDefault="008A211A" w:rsidP="0008344D">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treasurer provided financial reports for the Board.  There were </w:t>
      </w:r>
      <w:proofErr w:type="gramStart"/>
      <w:r>
        <w:rPr>
          <w:rFonts w:ascii="Times New Roman" w:eastAsia="Times New Roman" w:hAnsi="Times New Roman" w:cs="Times New Roman"/>
          <w:color w:val="000000" w:themeColor="text1"/>
        </w:rPr>
        <w:t>a number of</w:t>
      </w:r>
      <w:proofErr w:type="gramEnd"/>
      <w:r>
        <w:rPr>
          <w:rFonts w:ascii="Times New Roman" w:eastAsia="Times New Roman" w:hAnsi="Times New Roman" w:cs="Times New Roman"/>
          <w:color w:val="000000" w:themeColor="text1"/>
        </w:rPr>
        <w:t xml:space="preserve"> questions regarding revenue budgeted versus what has been received to date.</w:t>
      </w:r>
    </w:p>
    <w:p w14:paraId="1B84F49A" w14:textId="300150D1" w:rsidR="00F33026" w:rsidRPr="00F33026" w:rsidRDefault="00F33026" w:rsidP="0008344D">
      <w:pPr>
        <w:spacing w:line="240" w:lineRule="auto"/>
        <w:ind w:firstLine="720"/>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b.</w:t>
      </w:r>
      <w:r>
        <w:rPr>
          <w:rFonts w:ascii="Times New Roman" w:eastAsia="Times New Roman" w:hAnsi="Times New Roman" w:cs="Times New Roman"/>
          <w:b/>
          <w:bCs/>
          <w:color w:val="000000" w:themeColor="text1"/>
        </w:rPr>
        <w:tab/>
        <w:t>Questions and answers relating to the 2024-2025 Education budget proposal</w:t>
      </w:r>
    </w:p>
    <w:p w14:paraId="6321566C" w14:textId="52ECEC8E" w:rsidR="008A211A" w:rsidRDefault="008A211A" w:rsidP="0008344D">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 Bitgood answered </w:t>
      </w:r>
      <w:r w:rsidR="00F33026">
        <w:rPr>
          <w:rFonts w:ascii="Times New Roman" w:eastAsia="Times New Roman" w:hAnsi="Times New Roman" w:cs="Times New Roman"/>
          <w:color w:val="000000" w:themeColor="text1"/>
        </w:rPr>
        <w:t>follow-up</w:t>
      </w:r>
      <w:r>
        <w:rPr>
          <w:rFonts w:ascii="Times New Roman" w:eastAsia="Times New Roman" w:hAnsi="Times New Roman" w:cs="Times New Roman"/>
          <w:color w:val="000000" w:themeColor="text1"/>
        </w:rPr>
        <w:t xml:space="preserve"> questions regarding the presentation of the school budgets at the last meeting.  An adjustment was made to the code sheet during the meeting and M. Lee will resend the information to the members.  J. Kildea expressed her opinion that the amount is extraordinary.  C. Bitgood explained that the budgets are absorbing the loss of ESSER funds.</w:t>
      </w:r>
      <w:r w:rsidR="00F33026">
        <w:rPr>
          <w:rFonts w:ascii="Times New Roman" w:eastAsia="Times New Roman" w:hAnsi="Times New Roman" w:cs="Times New Roman"/>
          <w:color w:val="000000" w:themeColor="text1"/>
        </w:rPr>
        <w:t xml:space="preserve">  He also said vendors’ prices have increased by an average of 3.1%.  The </w:t>
      </w:r>
      <w:proofErr w:type="spellStart"/>
      <w:r w:rsidR="00F33026">
        <w:rPr>
          <w:rFonts w:ascii="Times New Roman" w:eastAsia="Times New Roman" w:hAnsi="Times New Roman" w:cs="Times New Roman"/>
          <w:color w:val="000000" w:themeColor="text1"/>
        </w:rPr>
        <w:t>CCM</w:t>
      </w:r>
      <w:proofErr w:type="spellEnd"/>
      <w:r w:rsidR="00F33026">
        <w:rPr>
          <w:rFonts w:ascii="Times New Roman" w:eastAsia="Times New Roman" w:hAnsi="Times New Roman" w:cs="Times New Roman"/>
          <w:color w:val="000000" w:themeColor="text1"/>
        </w:rPr>
        <w:t xml:space="preserve"> figure for ECS was confirmed at approximately $4,000,000.</w:t>
      </w:r>
    </w:p>
    <w:p w14:paraId="20C75A7D" w14:textId="77777777" w:rsidR="00F33026" w:rsidRDefault="00F33026" w:rsidP="0008344D">
      <w:pPr>
        <w:spacing w:line="240" w:lineRule="auto"/>
        <w:ind w:firstLine="720"/>
        <w:jc w:val="both"/>
        <w:rPr>
          <w:rFonts w:ascii="Times New Roman" w:eastAsia="Times New Roman" w:hAnsi="Times New Roman" w:cs="Times New Roman"/>
          <w:color w:val="000000" w:themeColor="text1"/>
        </w:rPr>
      </w:pPr>
    </w:p>
    <w:p w14:paraId="77C640BC" w14:textId="77777777" w:rsidR="0008344D" w:rsidRDefault="0008344D" w:rsidP="0008344D">
      <w:pPr>
        <w:spacing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VII.</w:t>
      </w:r>
      <w:r>
        <w:tab/>
      </w:r>
      <w:r w:rsidRPr="1E7AA0C3">
        <w:rPr>
          <w:rFonts w:ascii="Times New Roman" w:eastAsia="Times New Roman" w:hAnsi="Times New Roman" w:cs="Times New Roman"/>
          <w:b/>
          <w:bCs/>
          <w:color w:val="000000" w:themeColor="text1"/>
        </w:rPr>
        <w:t>New Business</w:t>
      </w:r>
    </w:p>
    <w:p w14:paraId="63E3E754" w14:textId="3EE806BF" w:rsidR="0008344D" w:rsidRDefault="00F33026" w:rsidP="0008344D">
      <w:pPr>
        <w:pStyle w:val="ListParagraph"/>
        <w:numPr>
          <w:ilvl w:val="0"/>
          <w:numId w:val="1"/>
        </w:numPr>
        <w:spacing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Town/</w:t>
      </w:r>
      <w:r w:rsidR="0008344D" w:rsidRPr="1E7AA0C3">
        <w:rPr>
          <w:rFonts w:ascii="Times New Roman" w:eastAsia="Times New Roman" w:hAnsi="Times New Roman" w:cs="Times New Roman"/>
          <w:b/>
          <w:bCs/>
          <w:color w:val="000000" w:themeColor="text1"/>
        </w:rPr>
        <w:t xml:space="preserve">CIP </w:t>
      </w:r>
      <w:r>
        <w:rPr>
          <w:rFonts w:ascii="Times New Roman" w:eastAsia="Times New Roman" w:hAnsi="Times New Roman" w:cs="Times New Roman"/>
          <w:b/>
          <w:bCs/>
          <w:color w:val="000000" w:themeColor="text1"/>
        </w:rPr>
        <w:t>2024-2025 budget presentation/proposal</w:t>
      </w:r>
    </w:p>
    <w:p w14:paraId="4CB6D1C0" w14:textId="77777777" w:rsidR="00CE3BB4" w:rsidRDefault="00F33026" w:rsidP="00F33026">
      <w:pPr>
        <w:spacing w:after="0" w:line="259"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Lippke presented the proposed budgets for general government and CIP.  The general government budget has an overall projected change of $287,908.  Some areas with noted increases are the</w:t>
      </w:r>
      <w:r w:rsidR="00CE3BB4">
        <w:rPr>
          <w:rFonts w:ascii="Times New Roman" w:eastAsia="Times New Roman" w:hAnsi="Times New Roman" w:cs="Times New Roman"/>
          <w:color w:val="000000" w:themeColor="text1"/>
        </w:rPr>
        <w:t xml:space="preserve"> Town Clerk/Tax Collector position which has been changed from elected to a hired position; acquiring a new athletic field which requires bringing it up to a usable condition and then maintenance; request by the VFD for an increase of $105,000; and the increase to voting expenses due to early voting enacted this year.</w:t>
      </w:r>
    </w:p>
    <w:p w14:paraId="069EA5EF" w14:textId="77777777" w:rsidR="00CE3BB4" w:rsidRDefault="00CE3BB4" w:rsidP="00F33026">
      <w:pPr>
        <w:spacing w:after="0" w:line="259"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Fire Chief R. McGillivray indicated the increase is for the department to go from 12 hr./</w:t>
      </w:r>
      <w:proofErr w:type="gramStart"/>
      <w:r>
        <w:rPr>
          <w:rFonts w:ascii="Times New Roman" w:eastAsia="Times New Roman" w:hAnsi="Times New Roman" w:cs="Times New Roman"/>
          <w:color w:val="000000" w:themeColor="text1"/>
        </w:rPr>
        <w:t>7 day</w:t>
      </w:r>
      <w:proofErr w:type="gramEnd"/>
      <w:r>
        <w:rPr>
          <w:rFonts w:ascii="Times New Roman" w:eastAsia="Times New Roman" w:hAnsi="Times New Roman" w:cs="Times New Roman"/>
          <w:color w:val="000000" w:themeColor="text1"/>
        </w:rPr>
        <w:t xml:space="preserve"> coverage to 24 hr./7 day coverage with 2 people.  There was further discussion concerning this line item and the </w:t>
      </w:r>
      <w:proofErr w:type="gramStart"/>
      <w:r>
        <w:rPr>
          <w:rFonts w:ascii="Times New Roman" w:eastAsia="Times New Roman" w:hAnsi="Times New Roman" w:cs="Times New Roman"/>
          <w:color w:val="000000" w:themeColor="text1"/>
        </w:rPr>
        <w:t>PRE funds</w:t>
      </w:r>
      <w:proofErr w:type="gramEnd"/>
      <w:r>
        <w:rPr>
          <w:rFonts w:ascii="Times New Roman" w:eastAsia="Times New Roman" w:hAnsi="Times New Roman" w:cs="Times New Roman"/>
          <w:color w:val="000000" w:themeColor="text1"/>
        </w:rPr>
        <w:t xml:space="preserve"> provided for ambulance service.</w:t>
      </w:r>
    </w:p>
    <w:p w14:paraId="247AA8E3" w14:textId="77777777" w:rsidR="00CE3BB4" w:rsidRDefault="00CE3BB4" w:rsidP="00F33026">
      <w:pPr>
        <w:spacing w:after="0" w:line="259"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Lippke then presented the proposed CIP budget.  Discussion followed regarding projected costs for the school following the facilities management meeting; leased versus owned buses and vans; and the surcharge for Woodstock Academy.</w:t>
      </w:r>
    </w:p>
    <w:p w14:paraId="0C178440" w14:textId="3E9A136C" w:rsidR="00CE3BB4" w:rsidRDefault="00CE3BB4" w:rsidP="00F33026">
      <w:pPr>
        <w:spacing w:after="0" w:line="259"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Lippke indicated that the Town has ordered 2,000 transfer stickers which will cost $30.00</w:t>
      </w:r>
      <w:r w:rsidR="006C6042">
        <w:rPr>
          <w:rFonts w:ascii="Times New Roman" w:eastAsia="Times New Roman" w:hAnsi="Times New Roman" w:cs="Times New Roman"/>
          <w:color w:val="000000" w:themeColor="text1"/>
        </w:rPr>
        <w:t xml:space="preserve"> each</w:t>
      </w:r>
      <w:r>
        <w:rPr>
          <w:rFonts w:ascii="Times New Roman" w:eastAsia="Times New Roman" w:hAnsi="Times New Roman" w:cs="Times New Roman"/>
          <w:color w:val="000000" w:themeColor="text1"/>
        </w:rPr>
        <w:t xml:space="preserve"> per year.</w:t>
      </w:r>
    </w:p>
    <w:p w14:paraId="4D657A00" w14:textId="77777777" w:rsidR="00CE3BB4" w:rsidRDefault="00CE3BB4" w:rsidP="00F33026">
      <w:pPr>
        <w:spacing w:after="0" w:line="259"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Board will have follow-up questions on these budgets at the next meeting.</w:t>
      </w:r>
    </w:p>
    <w:p w14:paraId="4E6A2D6B" w14:textId="77777777" w:rsidR="00F33026" w:rsidRPr="00F33026" w:rsidRDefault="00F33026" w:rsidP="00F33026">
      <w:pPr>
        <w:spacing w:line="240" w:lineRule="auto"/>
        <w:ind w:left="720"/>
        <w:jc w:val="both"/>
        <w:rPr>
          <w:rFonts w:ascii="Times New Roman" w:eastAsia="Times New Roman" w:hAnsi="Times New Roman" w:cs="Times New Roman"/>
          <w:color w:val="000000" w:themeColor="text1"/>
        </w:rPr>
      </w:pPr>
    </w:p>
    <w:p w14:paraId="31BE7524" w14:textId="6D350BB8" w:rsidR="0008344D" w:rsidRDefault="0008344D" w:rsidP="0008344D">
      <w:pPr>
        <w:spacing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VIII.</w:t>
      </w:r>
      <w:r>
        <w:tab/>
      </w:r>
      <w:r w:rsidRPr="1E7AA0C3">
        <w:rPr>
          <w:rFonts w:ascii="Times New Roman" w:eastAsia="Times New Roman" w:hAnsi="Times New Roman" w:cs="Times New Roman"/>
          <w:b/>
          <w:bCs/>
          <w:color w:val="000000" w:themeColor="text1"/>
        </w:rPr>
        <w:t xml:space="preserve">Public Comment/Zoom Chat </w:t>
      </w:r>
      <w:r w:rsidR="00CE3BB4">
        <w:rPr>
          <w:rFonts w:ascii="Times New Roman" w:eastAsia="Times New Roman" w:hAnsi="Times New Roman" w:cs="Times New Roman"/>
          <w:color w:val="000000" w:themeColor="text1"/>
        </w:rPr>
        <w:t>–</w:t>
      </w:r>
    </w:p>
    <w:p w14:paraId="6F6C0FA1" w14:textId="1EC3479D" w:rsidR="00CE3BB4" w:rsidRDefault="00CE3BB4" w:rsidP="0008344D">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A member of the audience asked if there was a planned merger of the fire department.  J. Kildea stated there was nothing in the budgets presented concerning this and that would be</w:t>
      </w:r>
      <w:r w:rsidR="006C604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 matter for the BOS, not the </w:t>
      </w:r>
      <w:proofErr w:type="spellStart"/>
      <w:r>
        <w:rPr>
          <w:rFonts w:ascii="Times New Roman" w:eastAsia="Times New Roman" w:hAnsi="Times New Roman" w:cs="Times New Roman"/>
          <w:color w:val="000000" w:themeColor="text1"/>
        </w:rPr>
        <w:t>BOF</w:t>
      </w:r>
      <w:proofErr w:type="spellEnd"/>
      <w:r>
        <w:rPr>
          <w:rFonts w:ascii="Times New Roman" w:eastAsia="Times New Roman" w:hAnsi="Times New Roman" w:cs="Times New Roman"/>
          <w:color w:val="000000" w:themeColor="text1"/>
        </w:rPr>
        <w:t>.  C. Lippke indicated the BOS meeting</w:t>
      </w:r>
      <w:r w:rsidR="00272E21">
        <w:rPr>
          <w:rFonts w:ascii="Times New Roman" w:eastAsia="Times New Roman" w:hAnsi="Times New Roman" w:cs="Times New Roman"/>
          <w:color w:val="000000" w:themeColor="text1"/>
        </w:rPr>
        <w:t xml:space="preserve"> could be viewed on YouTube for further information and M. Lee confirmed that there is nothing in this budget </w:t>
      </w:r>
      <w:r w:rsidR="006C6042">
        <w:rPr>
          <w:rFonts w:ascii="Times New Roman" w:eastAsia="Times New Roman" w:hAnsi="Times New Roman" w:cs="Times New Roman"/>
          <w:color w:val="000000" w:themeColor="text1"/>
        </w:rPr>
        <w:t>involving a merger of the fire department.</w:t>
      </w:r>
    </w:p>
    <w:p w14:paraId="5DD29A8B" w14:textId="77777777" w:rsidR="00272E21" w:rsidRDefault="00272E21" w:rsidP="0008344D">
      <w:pPr>
        <w:spacing w:line="240" w:lineRule="auto"/>
        <w:rPr>
          <w:rFonts w:ascii="Times New Roman" w:eastAsia="Times New Roman" w:hAnsi="Times New Roman" w:cs="Times New Roman"/>
          <w:color w:val="000000" w:themeColor="text1"/>
        </w:rPr>
      </w:pPr>
    </w:p>
    <w:p w14:paraId="16223359" w14:textId="77777777" w:rsidR="0008344D" w:rsidRDefault="0008344D" w:rsidP="0008344D">
      <w:pPr>
        <w:spacing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lastRenderedPageBreak/>
        <w:t>IX.</w:t>
      </w:r>
      <w:r>
        <w:tab/>
      </w:r>
      <w:r w:rsidRPr="1E7AA0C3">
        <w:rPr>
          <w:rFonts w:ascii="Times New Roman" w:eastAsia="Times New Roman" w:hAnsi="Times New Roman" w:cs="Times New Roman"/>
          <w:b/>
          <w:bCs/>
          <w:color w:val="000000" w:themeColor="text1"/>
        </w:rPr>
        <w:t xml:space="preserve">Adjournment - </w:t>
      </w:r>
    </w:p>
    <w:p w14:paraId="3918A94F" w14:textId="7765B043" w:rsidR="0008344D" w:rsidRDefault="0008344D" w:rsidP="0008344D">
      <w:pPr>
        <w:spacing w:after="0" w:line="240" w:lineRule="auto"/>
        <w:ind w:firstLine="720"/>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J. Kildea made a motion to adjourn @ 8:2</w:t>
      </w:r>
      <w:r w:rsidR="00F33026">
        <w:rPr>
          <w:rFonts w:ascii="Times New Roman" w:eastAsia="Times New Roman" w:hAnsi="Times New Roman" w:cs="Times New Roman"/>
          <w:b/>
          <w:bCs/>
          <w:color w:val="000000" w:themeColor="text1"/>
        </w:rPr>
        <w:t>3</w:t>
      </w:r>
      <w:r w:rsidRPr="1E7AA0C3">
        <w:rPr>
          <w:rFonts w:ascii="Times New Roman" w:eastAsia="Times New Roman" w:hAnsi="Times New Roman" w:cs="Times New Roman"/>
          <w:b/>
          <w:bCs/>
          <w:color w:val="000000" w:themeColor="text1"/>
        </w:rPr>
        <w:t xml:space="preserve"> p.m.  Second by </w:t>
      </w:r>
      <w:r w:rsidR="00F33026">
        <w:rPr>
          <w:rFonts w:ascii="Times New Roman" w:eastAsia="Times New Roman" w:hAnsi="Times New Roman" w:cs="Times New Roman"/>
          <w:b/>
          <w:bCs/>
          <w:color w:val="000000" w:themeColor="text1"/>
        </w:rPr>
        <w:t>J. Cave</w:t>
      </w:r>
      <w:r w:rsidRPr="1E7AA0C3">
        <w:rPr>
          <w:rFonts w:ascii="Times New Roman" w:eastAsia="Times New Roman" w:hAnsi="Times New Roman" w:cs="Times New Roman"/>
          <w:b/>
          <w:bCs/>
          <w:color w:val="000000" w:themeColor="text1"/>
        </w:rPr>
        <w:t>.</w:t>
      </w:r>
    </w:p>
    <w:p w14:paraId="02241C96" w14:textId="77777777" w:rsidR="0008344D" w:rsidRDefault="0008344D" w:rsidP="0008344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 5-0-</w:t>
      </w:r>
      <w:proofErr w:type="gramStart"/>
      <w:r w:rsidRPr="1E7AA0C3">
        <w:rPr>
          <w:rFonts w:ascii="Times New Roman" w:eastAsia="Times New Roman" w:hAnsi="Times New Roman" w:cs="Times New Roman"/>
          <w:b/>
          <w:bCs/>
          <w:color w:val="000000" w:themeColor="text1"/>
        </w:rPr>
        <w:t>0  Passed</w:t>
      </w:r>
      <w:proofErr w:type="gramEnd"/>
    </w:p>
    <w:p w14:paraId="3E6954A6" w14:textId="09B97A97" w:rsidR="0008344D" w:rsidRDefault="0008344D" w:rsidP="0008344D">
      <w:pPr>
        <w:spacing w:after="0" w:line="240" w:lineRule="auto"/>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Vote:</w:t>
      </w:r>
      <w:r>
        <w:tab/>
      </w:r>
      <w:r w:rsidRPr="1E7AA0C3">
        <w:rPr>
          <w:rFonts w:ascii="Times New Roman" w:eastAsia="Times New Roman" w:hAnsi="Times New Roman" w:cs="Times New Roman"/>
          <w:b/>
          <w:bCs/>
          <w:color w:val="000000" w:themeColor="text1"/>
          <w:u w:val="single"/>
        </w:rPr>
        <w:t xml:space="preserve">M. Bruneaux / J. Cave / M. Lee / </w:t>
      </w:r>
      <w:r w:rsidR="00F33026">
        <w:rPr>
          <w:rFonts w:ascii="Times New Roman" w:eastAsia="Times New Roman" w:hAnsi="Times New Roman" w:cs="Times New Roman"/>
          <w:b/>
          <w:bCs/>
          <w:color w:val="000000" w:themeColor="text1"/>
          <w:u w:val="single"/>
        </w:rPr>
        <w:t xml:space="preserve">H. Tuttle / </w:t>
      </w:r>
      <w:r w:rsidRPr="1E7AA0C3">
        <w:rPr>
          <w:rFonts w:ascii="Times New Roman" w:eastAsia="Times New Roman" w:hAnsi="Times New Roman" w:cs="Times New Roman"/>
          <w:b/>
          <w:bCs/>
          <w:color w:val="000000" w:themeColor="text1"/>
          <w:u w:val="single"/>
        </w:rPr>
        <w:t xml:space="preserve">J. Kildea  </w:t>
      </w:r>
    </w:p>
    <w:p w14:paraId="69E139F3" w14:textId="77777777" w:rsidR="0008344D" w:rsidRDefault="0008344D" w:rsidP="0008344D">
      <w:pPr>
        <w:spacing w:after="0" w:line="240" w:lineRule="auto"/>
        <w:ind w:firstLine="720"/>
        <w:jc w:val="both"/>
        <w:rPr>
          <w:rFonts w:ascii="Times New Roman" w:eastAsia="Times New Roman" w:hAnsi="Times New Roman" w:cs="Times New Roman"/>
          <w:color w:val="000000" w:themeColor="text1"/>
        </w:rPr>
      </w:pPr>
      <w:r w:rsidRPr="1E7AA0C3">
        <w:rPr>
          <w:rFonts w:ascii="Times New Roman" w:eastAsia="Times New Roman" w:hAnsi="Times New Roman" w:cs="Times New Roman"/>
          <w:b/>
          <w:bCs/>
          <w:color w:val="000000" w:themeColor="text1"/>
        </w:rPr>
        <w:t xml:space="preserve">         </w:t>
      </w:r>
      <w:proofErr w:type="gramStart"/>
      <w:r w:rsidRPr="1E7AA0C3">
        <w:rPr>
          <w:rFonts w:ascii="Times New Roman" w:eastAsia="Times New Roman" w:hAnsi="Times New Roman" w:cs="Times New Roman"/>
          <w:b/>
          <w:bCs/>
          <w:color w:val="000000" w:themeColor="text1"/>
        </w:rPr>
        <w:t>Yes</w:t>
      </w:r>
      <w:proofErr w:type="gramEnd"/>
      <w:r>
        <w:tab/>
      </w:r>
      <w:r w:rsidRPr="1E7AA0C3">
        <w:rPr>
          <w:rFonts w:ascii="Times New Roman" w:eastAsia="Times New Roman" w:hAnsi="Times New Roman" w:cs="Times New Roman"/>
          <w:b/>
          <w:bCs/>
          <w:color w:val="000000" w:themeColor="text1"/>
        </w:rPr>
        <w:t xml:space="preserve">     </w:t>
      </w:r>
      <w:proofErr w:type="spellStart"/>
      <w:r w:rsidRPr="1E7AA0C3">
        <w:rPr>
          <w:rFonts w:ascii="Times New Roman" w:eastAsia="Times New Roman" w:hAnsi="Times New Roman" w:cs="Times New Roman"/>
          <w:b/>
          <w:bCs/>
          <w:color w:val="000000" w:themeColor="text1"/>
        </w:rPr>
        <w:t>Yes</w:t>
      </w:r>
      <w:proofErr w:type="spellEnd"/>
      <w:r>
        <w:tab/>
      </w:r>
      <w:r>
        <w:tab/>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r>
        <w:tab/>
      </w:r>
      <w:r w:rsidRPr="1E7AA0C3">
        <w:rPr>
          <w:rFonts w:ascii="Aptos" w:eastAsia="Aptos" w:hAnsi="Aptos" w:cs="Aptos"/>
          <w:color w:val="000000" w:themeColor="text1"/>
          <w:sz w:val="22"/>
          <w:szCs w:val="22"/>
        </w:rPr>
        <w:t xml:space="preserve">          </w:t>
      </w:r>
      <w:proofErr w:type="spellStart"/>
      <w:r w:rsidRPr="1E7AA0C3">
        <w:rPr>
          <w:rFonts w:ascii="Times New Roman" w:eastAsia="Times New Roman" w:hAnsi="Times New Roman" w:cs="Times New Roman"/>
          <w:b/>
          <w:bCs/>
          <w:color w:val="000000" w:themeColor="text1"/>
        </w:rPr>
        <w:t>Yes</w:t>
      </w:r>
      <w:proofErr w:type="spellEnd"/>
    </w:p>
    <w:p w14:paraId="0079015D" w14:textId="77777777" w:rsidR="0008344D" w:rsidRDefault="0008344D" w:rsidP="0008344D">
      <w:pPr>
        <w:spacing w:after="0" w:line="240" w:lineRule="auto"/>
        <w:ind w:firstLine="720"/>
        <w:jc w:val="both"/>
        <w:rPr>
          <w:rFonts w:ascii="Times New Roman" w:eastAsia="Times New Roman" w:hAnsi="Times New Roman" w:cs="Times New Roman"/>
          <w:b/>
          <w:bCs/>
          <w:color w:val="000000" w:themeColor="text1"/>
        </w:rPr>
      </w:pPr>
    </w:p>
    <w:p w14:paraId="3D35F758" w14:textId="77777777" w:rsidR="0008344D" w:rsidRDefault="0008344D" w:rsidP="0008344D">
      <w:pPr>
        <w:spacing w:after="0" w:line="240" w:lineRule="auto"/>
        <w:ind w:firstLine="720"/>
        <w:jc w:val="both"/>
        <w:rPr>
          <w:rFonts w:ascii="Times New Roman" w:eastAsia="Times New Roman" w:hAnsi="Times New Roman" w:cs="Times New Roman"/>
          <w:b/>
          <w:bCs/>
          <w:color w:val="000000" w:themeColor="text1"/>
        </w:rPr>
      </w:pPr>
    </w:p>
    <w:p w14:paraId="5A5ECB67" w14:textId="77777777" w:rsidR="0008344D" w:rsidRDefault="0008344D" w:rsidP="0008344D">
      <w:pPr>
        <w:spacing w:after="0"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Respectfully submitted,</w:t>
      </w:r>
    </w:p>
    <w:p w14:paraId="01AE0AF5" w14:textId="77777777" w:rsidR="0008344D" w:rsidRDefault="0008344D" w:rsidP="0008344D">
      <w:pPr>
        <w:spacing w:after="0" w:line="240" w:lineRule="auto"/>
        <w:rPr>
          <w:rFonts w:ascii="Times New Roman" w:eastAsia="Times New Roman" w:hAnsi="Times New Roman" w:cs="Times New Roman"/>
          <w:color w:val="000000" w:themeColor="text1"/>
        </w:rPr>
      </w:pPr>
    </w:p>
    <w:p w14:paraId="0CE718FF" w14:textId="77777777" w:rsidR="0008344D" w:rsidRDefault="0008344D" w:rsidP="0008344D">
      <w:pPr>
        <w:spacing w:after="0" w:line="240" w:lineRule="auto"/>
        <w:rPr>
          <w:rFonts w:ascii="Times New Roman" w:eastAsia="Times New Roman" w:hAnsi="Times New Roman" w:cs="Times New Roman"/>
          <w:color w:val="000000" w:themeColor="text1"/>
        </w:rPr>
      </w:pPr>
    </w:p>
    <w:p w14:paraId="18B6A6C3" w14:textId="77777777" w:rsidR="0008344D" w:rsidRDefault="0008344D" w:rsidP="0008344D">
      <w:pPr>
        <w:spacing w:after="0"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Joy A. Bissonnette</w:t>
      </w:r>
    </w:p>
    <w:p w14:paraId="3228532F" w14:textId="77777777" w:rsidR="0008344D" w:rsidRDefault="0008344D" w:rsidP="0008344D">
      <w:pPr>
        <w:spacing w:after="0" w:line="240" w:lineRule="auto"/>
        <w:rPr>
          <w:rFonts w:ascii="Times New Roman" w:eastAsia="Times New Roman" w:hAnsi="Times New Roman" w:cs="Times New Roman"/>
          <w:color w:val="000000" w:themeColor="text1"/>
        </w:rPr>
      </w:pPr>
      <w:r w:rsidRPr="1E7AA0C3">
        <w:rPr>
          <w:rFonts w:ascii="Times New Roman" w:eastAsia="Times New Roman" w:hAnsi="Times New Roman" w:cs="Times New Roman"/>
          <w:color w:val="000000" w:themeColor="text1"/>
        </w:rPr>
        <w:t>Recording Secretary</w:t>
      </w:r>
    </w:p>
    <w:p w14:paraId="500C0030" w14:textId="77777777" w:rsidR="0008344D" w:rsidRDefault="0008344D" w:rsidP="0008344D">
      <w:pPr>
        <w:spacing w:line="240" w:lineRule="auto"/>
        <w:rPr>
          <w:rFonts w:ascii="Times New Roman" w:eastAsia="Times New Roman" w:hAnsi="Times New Roman" w:cs="Times New Roman"/>
          <w:color w:val="000000" w:themeColor="text1"/>
        </w:rPr>
      </w:pPr>
    </w:p>
    <w:p w14:paraId="777005EB" w14:textId="77777777" w:rsidR="0008344D" w:rsidRDefault="0008344D" w:rsidP="0008344D">
      <w:pPr>
        <w:spacing w:line="240" w:lineRule="auto"/>
        <w:rPr>
          <w:rFonts w:ascii="Aptos" w:eastAsia="Aptos" w:hAnsi="Aptos" w:cs="Aptos"/>
          <w:color w:val="000000" w:themeColor="text1"/>
          <w:sz w:val="22"/>
          <w:szCs w:val="22"/>
        </w:rPr>
      </w:pPr>
    </w:p>
    <w:p w14:paraId="1F9FEDAD" w14:textId="77777777" w:rsidR="0008344D" w:rsidRDefault="0008344D" w:rsidP="0008344D">
      <w:pPr>
        <w:spacing w:line="240" w:lineRule="auto"/>
        <w:rPr>
          <w:rFonts w:ascii="Aptos" w:eastAsia="Aptos" w:hAnsi="Aptos" w:cs="Aptos"/>
          <w:color w:val="000000" w:themeColor="text1"/>
          <w:sz w:val="22"/>
          <w:szCs w:val="22"/>
        </w:rPr>
      </w:pPr>
    </w:p>
    <w:p w14:paraId="556DCF80" w14:textId="77777777" w:rsidR="0008344D" w:rsidRDefault="0008344D" w:rsidP="0008344D">
      <w:pPr>
        <w:spacing w:line="240" w:lineRule="auto"/>
        <w:rPr>
          <w:rFonts w:ascii="Aptos" w:eastAsia="Aptos" w:hAnsi="Aptos" w:cs="Aptos"/>
          <w:color w:val="000000" w:themeColor="text1"/>
          <w:sz w:val="22"/>
          <w:szCs w:val="22"/>
        </w:rPr>
      </w:pPr>
    </w:p>
    <w:p w14:paraId="70BE508B" w14:textId="77777777" w:rsidR="0008344D" w:rsidRDefault="0008344D" w:rsidP="0008344D">
      <w:pPr>
        <w:spacing w:line="240" w:lineRule="auto"/>
        <w:rPr>
          <w:rFonts w:ascii="Aptos" w:eastAsia="Aptos" w:hAnsi="Aptos" w:cs="Aptos"/>
          <w:color w:val="000000" w:themeColor="text1"/>
          <w:sz w:val="22"/>
          <w:szCs w:val="22"/>
        </w:rPr>
      </w:pPr>
    </w:p>
    <w:p w14:paraId="5024C5AD" w14:textId="77777777" w:rsidR="0008344D" w:rsidRDefault="0008344D" w:rsidP="0008344D">
      <w:pPr>
        <w:spacing w:line="240" w:lineRule="auto"/>
        <w:rPr>
          <w:rFonts w:ascii="Aptos" w:eastAsia="Aptos" w:hAnsi="Aptos" w:cs="Aptos"/>
          <w:color w:val="000000" w:themeColor="text1"/>
          <w:sz w:val="22"/>
          <w:szCs w:val="22"/>
        </w:rPr>
      </w:pPr>
    </w:p>
    <w:p w14:paraId="2DC06E51" w14:textId="77777777" w:rsidR="0008344D" w:rsidRDefault="0008344D" w:rsidP="0008344D">
      <w:pPr>
        <w:spacing w:line="240" w:lineRule="auto"/>
      </w:pPr>
    </w:p>
    <w:p w14:paraId="60942693" w14:textId="77777777" w:rsidR="00907797" w:rsidRDefault="00907797"/>
    <w:sectPr w:rsidR="0090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142"/>
    <w:multiLevelType w:val="hybridMultilevel"/>
    <w:tmpl w:val="A614F91C"/>
    <w:lvl w:ilvl="0" w:tplc="A6CC64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1B1587"/>
    <w:multiLevelType w:val="hybridMultilevel"/>
    <w:tmpl w:val="6C103E90"/>
    <w:lvl w:ilvl="0" w:tplc="962CA776">
      <w:start w:val="1"/>
      <w:numFmt w:val="lowerLetter"/>
      <w:lvlText w:val="%1."/>
      <w:lvlJc w:val="left"/>
      <w:pPr>
        <w:ind w:left="1080" w:hanging="360"/>
      </w:pPr>
      <w:rPr>
        <w:rFonts w:ascii="Times New Roman" w:hAnsi="Times New Roman" w:hint="default"/>
      </w:rPr>
    </w:lvl>
    <w:lvl w:ilvl="1" w:tplc="CB0AFE42">
      <w:start w:val="1"/>
      <w:numFmt w:val="lowerLetter"/>
      <w:lvlText w:val="%2."/>
      <w:lvlJc w:val="left"/>
      <w:pPr>
        <w:ind w:left="1440" w:hanging="360"/>
      </w:pPr>
    </w:lvl>
    <w:lvl w:ilvl="2" w:tplc="DE2853EC">
      <w:start w:val="1"/>
      <w:numFmt w:val="lowerRoman"/>
      <w:lvlText w:val="%3."/>
      <w:lvlJc w:val="right"/>
      <w:pPr>
        <w:ind w:left="2160" w:hanging="180"/>
      </w:pPr>
    </w:lvl>
    <w:lvl w:ilvl="3" w:tplc="FFAE84C0">
      <w:start w:val="1"/>
      <w:numFmt w:val="decimal"/>
      <w:lvlText w:val="%4."/>
      <w:lvlJc w:val="left"/>
      <w:pPr>
        <w:ind w:left="2880" w:hanging="360"/>
      </w:pPr>
    </w:lvl>
    <w:lvl w:ilvl="4" w:tplc="4CE69842">
      <w:start w:val="1"/>
      <w:numFmt w:val="lowerLetter"/>
      <w:lvlText w:val="%5."/>
      <w:lvlJc w:val="left"/>
      <w:pPr>
        <w:ind w:left="3600" w:hanging="360"/>
      </w:pPr>
    </w:lvl>
    <w:lvl w:ilvl="5" w:tplc="B13CC2BE">
      <w:start w:val="1"/>
      <w:numFmt w:val="lowerRoman"/>
      <w:lvlText w:val="%6."/>
      <w:lvlJc w:val="right"/>
      <w:pPr>
        <w:ind w:left="4320" w:hanging="180"/>
      </w:pPr>
    </w:lvl>
    <w:lvl w:ilvl="6" w:tplc="89AE64CA">
      <w:start w:val="1"/>
      <w:numFmt w:val="decimal"/>
      <w:lvlText w:val="%7."/>
      <w:lvlJc w:val="left"/>
      <w:pPr>
        <w:ind w:left="5040" w:hanging="360"/>
      </w:pPr>
    </w:lvl>
    <w:lvl w:ilvl="7" w:tplc="FCD8A116">
      <w:start w:val="1"/>
      <w:numFmt w:val="lowerLetter"/>
      <w:lvlText w:val="%8."/>
      <w:lvlJc w:val="left"/>
      <w:pPr>
        <w:ind w:left="5760" w:hanging="360"/>
      </w:pPr>
    </w:lvl>
    <w:lvl w:ilvl="8" w:tplc="3FC497C2">
      <w:start w:val="1"/>
      <w:numFmt w:val="lowerRoman"/>
      <w:lvlText w:val="%9."/>
      <w:lvlJc w:val="right"/>
      <w:pPr>
        <w:ind w:left="6480" w:hanging="180"/>
      </w:pPr>
    </w:lvl>
  </w:abstractNum>
  <w:num w:numId="1" w16cid:durableId="438526097">
    <w:abstractNumId w:val="1"/>
  </w:num>
  <w:num w:numId="2" w16cid:durableId="90179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4D"/>
    <w:rsid w:val="00072225"/>
    <w:rsid w:val="0008344D"/>
    <w:rsid w:val="00272E21"/>
    <w:rsid w:val="002B0070"/>
    <w:rsid w:val="00390587"/>
    <w:rsid w:val="0051062D"/>
    <w:rsid w:val="006C6042"/>
    <w:rsid w:val="006D6E1F"/>
    <w:rsid w:val="00725CEE"/>
    <w:rsid w:val="007E11BE"/>
    <w:rsid w:val="008A211A"/>
    <w:rsid w:val="00907797"/>
    <w:rsid w:val="00985D35"/>
    <w:rsid w:val="00A0084F"/>
    <w:rsid w:val="00CE3BB4"/>
    <w:rsid w:val="00D25B9E"/>
    <w:rsid w:val="00EF7597"/>
    <w:rsid w:val="00F3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9DAA"/>
  <w15:chartTrackingRefBased/>
  <w15:docId w15:val="{24506BA8-59C4-4089-A7A5-AA0F7A3C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4D"/>
    <w:pPr>
      <w:spacing w:after="160" w:line="279" w:lineRule="auto"/>
    </w:pPr>
    <w:rPr>
      <w:rFonts w:eastAsiaTheme="minorEastAsia"/>
      <w:kern w:val="0"/>
      <w:sz w:val="24"/>
      <w:szCs w:val="24"/>
      <w:lang w:eastAsia="ja-JP"/>
      <w14:ligatures w14:val="none"/>
    </w:rPr>
  </w:style>
  <w:style w:type="paragraph" w:styleId="Heading1">
    <w:name w:val="heading 1"/>
    <w:basedOn w:val="Normal"/>
    <w:next w:val="Normal"/>
    <w:link w:val="Heading1Char"/>
    <w:uiPriority w:val="9"/>
    <w:qFormat/>
    <w:rsid w:val="00083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3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34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34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34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34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34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34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34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4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34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34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34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34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34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34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34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344D"/>
    <w:rPr>
      <w:rFonts w:eastAsiaTheme="majorEastAsia" w:cstheme="majorBidi"/>
      <w:color w:val="272727" w:themeColor="text1" w:themeTint="D8"/>
    </w:rPr>
  </w:style>
  <w:style w:type="paragraph" w:styleId="Title">
    <w:name w:val="Title"/>
    <w:basedOn w:val="Normal"/>
    <w:next w:val="Normal"/>
    <w:link w:val="TitleChar"/>
    <w:uiPriority w:val="10"/>
    <w:qFormat/>
    <w:rsid w:val="000834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4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4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34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344D"/>
    <w:pPr>
      <w:spacing w:before="160"/>
      <w:jc w:val="center"/>
    </w:pPr>
    <w:rPr>
      <w:i/>
      <w:iCs/>
      <w:color w:val="404040" w:themeColor="text1" w:themeTint="BF"/>
    </w:rPr>
  </w:style>
  <w:style w:type="character" w:customStyle="1" w:styleId="QuoteChar">
    <w:name w:val="Quote Char"/>
    <w:basedOn w:val="DefaultParagraphFont"/>
    <w:link w:val="Quote"/>
    <w:uiPriority w:val="29"/>
    <w:rsid w:val="0008344D"/>
    <w:rPr>
      <w:i/>
      <w:iCs/>
      <w:color w:val="404040" w:themeColor="text1" w:themeTint="BF"/>
    </w:rPr>
  </w:style>
  <w:style w:type="paragraph" w:styleId="ListParagraph">
    <w:name w:val="List Paragraph"/>
    <w:basedOn w:val="Normal"/>
    <w:uiPriority w:val="34"/>
    <w:qFormat/>
    <w:rsid w:val="0008344D"/>
    <w:pPr>
      <w:ind w:left="720"/>
      <w:contextualSpacing/>
    </w:pPr>
  </w:style>
  <w:style w:type="character" w:styleId="IntenseEmphasis">
    <w:name w:val="Intense Emphasis"/>
    <w:basedOn w:val="DefaultParagraphFont"/>
    <w:uiPriority w:val="21"/>
    <w:qFormat/>
    <w:rsid w:val="0008344D"/>
    <w:rPr>
      <w:i/>
      <w:iCs/>
      <w:color w:val="0F4761" w:themeColor="accent1" w:themeShade="BF"/>
    </w:rPr>
  </w:style>
  <w:style w:type="paragraph" w:styleId="IntenseQuote">
    <w:name w:val="Intense Quote"/>
    <w:basedOn w:val="Normal"/>
    <w:next w:val="Normal"/>
    <w:link w:val="IntenseQuoteChar"/>
    <w:uiPriority w:val="30"/>
    <w:qFormat/>
    <w:rsid w:val="00083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344D"/>
    <w:rPr>
      <w:i/>
      <w:iCs/>
      <w:color w:val="0F4761" w:themeColor="accent1" w:themeShade="BF"/>
    </w:rPr>
  </w:style>
  <w:style w:type="character" w:styleId="IntenseReference">
    <w:name w:val="Intense Reference"/>
    <w:basedOn w:val="DefaultParagraphFont"/>
    <w:uiPriority w:val="32"/>
    <w:qFormat/>
    <w:rsid w:val="000834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Bissonnette</dc:creator>
  <cp:keywords/>
  <dc:description/>
  <cp:lastModifiedBy>Joy Bissonnette</cp:lastModifiedBy>
  <cp:revision>2</cp:revision>
  <cp:lastPrinted>2024-04-15T19:33:00Z</cp:lastPrinted>
  <dcterms:created xsi:type="dcterms:W3CDTF">2024-04-15T15:57:00Z</dcterms:created>
  <dcterms:modified xsi:type="dcterms:W3CDTF">2024-04-18T15:10:00Z</dcterms:modified>
</cp:coreProperties>
</file>